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Simple Questionnaire Example 3 - Language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Dataset ZA4791</w:t>
      </w:r>
      <w:r w:rsidDel="00000000" w:rsidR="00000000" w:rsidRPr="00000000">
        <w:rPr>
          <w:sz w:val="20"/>
          <w:szCs w:val="20"/>
          <w:rtl w:val="0"/>
        </w:rPr>
        <w:t xml:space="preserve">: Turkey - EVS 2008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Variable v91</w:t>
      </w:r>
      <w:r w:rsidDel="00000000" w:rsidR="00000000" w:rsidRPr="00000000">
        <w:rPr>
          <w:sz w:val="20"/>
          <w:szCs w:val="20"/>
          <w:rtl w:val="0"/>
        </w:rPr>
        <w:t xml:space="preserve">: how free are you to make decisions in job (Q17)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Q17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&lt;KART 17’yi GÖSTERİNİZ.&gt;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İşinizde, kendi kararlarınızı vermekte size ne kadar serbestlik tanınıyor? Cetvelde “1” puan işte kararlarınızı vermekte hiç özgürlüğünüz olmadığını, “10” puan ise tam anlamıyla özgür olduğunuzu gösteriyor. Sizin yeriniz bu cetvelde neresi?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Kararlarında hiç özgür değil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İşinde, kararlarında tam anlamıyla özgür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77 SS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88 FY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99 CY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Missing values from field questionnaire recoded into -1 to -5 values in IDS and NDS.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714875" cy="36671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35726" l="0" r="1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Conceptual instrument to hold the questionnaire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[Issue: Where can we say that we have Turkish Language at the Instrument level?]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organizes Capture as a RepresentedQuestion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questionText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language “tr”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content “</w:t>
      </w:r>
      <w:r w:rsidDel="00000000" w:rsidR="00000000" w:rsidRPr="00000000">
        <w:rPr>
          <w:sz w:val="20"/>
          <w:szCs w:val="20"/>
          <w:rtl w:val="0"/>
        </w:rPr>
        <w:t xml:space="preserve">İşinizde, kendi kararlarınızı vermekte size ne kadar serbestlik tanınıyor? Cetvelde “1” puan işte kararlarınızı vermekte hiç özgürlüğünüz olmadığını, “10” puan ise tam anlamıyla özgür olduğunuzu gösteriyor. Sizin yeriniz bu cetvelde neresi?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questionText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language “en-GB”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content “</w:t>
      </w:r>
      <w:r w:rsidDel="00000000" w:rsidR="00000000" w:rsidRPr="00000000">
        <w:rPr>
          <w:sz w:val="20"/>
          <w:szCs w:val="20"/>
          <w:rtl w:val="0"/>
        </w:rPr>
        <w:t xml:space="preserve">How free are you to make decisions in your job? Please use this card to indicate how much decision-making freedom you feel you have.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