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upuhrtc00kvz" w:id="0"/>
      <w:bookmarkEnd w:id="0"/>
      <w:r w:rsidDel="00000000" w:rsidR="00000000" w:rsidRPr="00000000">
        <w:rPr>
          <w:rtl w:val="0"/>
        </w:rPr>
        <w:t xml:space="preserve">Drupal Improvements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 November 2015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qateyadsvev" w:id="1"/>
      <w:bookmarkEnd w:id="1"/>
      <w:r w:rsidDel="00000000" w:rsidR="00000000" w:rsidRPr="00000000">
        <w:rPr>
          <w:rtl w:val="0"/>
        </w:rPr>
        <w:t xml:space="preserve">Documentation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missing information to .rst output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Markdown to XMI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New Functionality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12121"/>
          <w:u w:val="none"/>
        </w:rPr>
      </w:pPr>
      <w:r w:rsidDel="00000000" w:rsidR="00000000" w:rsidRPr="00000000">
        <w:rPr>
          <w:color w:val="212121"/>
          <w:rtl w:val="0"/>
        </w:rPr>
        <w:t xml:space="preserve">DataType for properties should ONLY allow classes listed in ComplexDataType and objects in Primitives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Lists for View construction should only include instantiated classes of valid packages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e.g. not : Deleted, DiscoveryDEPRECATED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n12jlhxs8qh" w:id="2"/>
      <w:bookmarkEnd w:id="2"/>
      <w:r w:rsidDel="00000000" w:rsidR="00000000" w:rsidRPr="00000000">
        <w:rPr>
          <w:rtl w:val="0"/>
        </w:rPr>
        <w:t xml:space="preserve">Functional Views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o09aoe67aufi" w:id="3"/>
      <w:bookmarkEnd w:id="3"/>
      <w:r w:rsidDel="00000000" w:rsidR="00000000" w:rsidRPr="00000000">
        <w:rPr>
          <w:rtl w:val="0"/>
        </w:rPr>
        <w:t xml:space="preserve">Typology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drop down to describe types of Functional 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e.g. Normal, Fragment etc, content to be decided.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4es1gn7f10ew" w:id="4"/>
      <w:bookmarkEnd w:id="4"/>
      <w:r w:rsidDel="00000000" w:rsidR="00000000" w:rsidRPr="00000000">
        <w:rPr>
          <w:rtl w:val="0"/>
        </w:rPr>
        <w:t xml:space="preserve">Current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Include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 Name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Yes/No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Class Name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1qfq253xdbt9" w:id="5"/>
      <w:bookmarkEnd w:id="5"/>
      <w:r w:rsidDel="00000000" w:rsidR="00000000" w:rsidRPr="00000000">
        <w:rPr>
          <w:rtl w:val="0"/>
        </w:rPr>
        <w:t xml:space="preserve">Requirement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Edit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Usage Guidelines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Y/N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Class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Full / Partial / Restricted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It is recommended that not all of the properties in this class are required, for instance …..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