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297D" w:rsidRDefault="00C041B9">
      <w:pPr>
        <w:pStyle w:val="Title"/>
        <w:contextualSpacing w:val="0"/>
      </w:pPr>
      <w:bookmarkStart w:id="0" w:name="h.t4xsdjm97mup" w:colFirst="0" w:colLast="0"/>
      <w:bookmarkEnd w:id="0"/>
      <w:r>
        <w:t>Codebook</w:t>
      </w:r>
    </w:p>
    <w:p w:rsidR="0033297D" w:rsidRDefault="00C041B9">
      <w:pPr>
        <w:pStyle w:val="Subtitle"/>
        <w:contextualSpacing w:val="0"/>
      </w:pPr>
      <w:bookmarkStart w:id="1" w:name="h.pnsy8vz3ayu7" w:colFirst="0" w:colLast="0"/>
      <w:bookmarkEnd w:id="1"/>
      <w:proofErr w:type="spellStart"/>
      <w:r>
        <w:t>Knutholmen</w:t>
      </w:r>
      <w:proofErr w:type="spellEnd"/>
      <w:r>
        <w:t xml:space="preserve"> Sprint | 23–27 May 2016</w:t>
      </w:r>
    </w:p>
    <w:p w:rsidR="0033297D" w:rsidRDefault="0033297D">
      <w:pPr>
        <w:pBdr>
          <w:top w:val="single" w:sz="4" w:space="1" w:color="auto"/>
        </w:pBdr>
      </w:pPr>
    </w:p>
    <w:p w:rsidR="0033297D" w:rsidRDefault="0033297D"/>
    <w:p w:rsidR="0033297D" w:rsidRDefault="0033297D">
      <w:pPr>
        <w:pBdr>
          <w:top w:val="single" w:sz="4" w:space="1" w:color="auto"/>
        </w:pBdr>
      </w:pPr>
    </w:p>
    <w:p w:rsidR="0033297D" w:rsidRDefault="0033297D"/>
    <w:p w:rsidR="0033297D" w:rsidRDefault="00C041B9">
      <w:pPr>
        <w:pStyle w:val="Heading1"/>
        <w:contextualSpacing w:val="0"/>
      </w:pPr>
      <w:bookmarkStart w:id="2" w:name="h.40q2sgc9itx0" w:colFirst="0" w:colLast="0"/>
      <w:bookmarkEnd w:id="2"/>
      <w:r>
        <w:t>Open issues</w:t>
      </w:r>
    </w:p>
    <w:p w:rsidR="0033297D" w:rsidRDefault="00C041B9">
      <w:pPr>
        <w:numPr>
          <w:ilvl w:val="0"/>
          <w:numId w:val="2"/>
        </w:numPr>
        <w:ind w:hanging="360"/>
        <w:contextualSpacing/>
      </w:pPr>
      <w:r>
        <w:t>Codebook Functional View</w:t>
      </w:r>
    </w:p>
    <w:p w:rsidR="0033297D" w:rsidRDefault="00C041B9">
      <w:pPr>
        <w:numPr>
          <w:ilvl w:val="1"/>
          <w:numId w:val="2"/>
        </w:numPr>
        <w:ind w:hanging="360"/>
        <w:contextualSpacing/>
      </w:pPr>
      <w:r>
        <w:t>Mapping to DDI Codebook Specification</w:t>
      </w:r>
    </w:p>
    <w:p w:rsidR="0033297D" w:rsidRDefault="00C041B9">
      <w:pPr>
        <w:numPr>
          <w:ilvl w:val="0"/>
          <w:numId w:val="2"/>
        </w:numPr>
        <w:ind w:hanging="360"/>
        <w:contextualSpacing/>
      </w:pPr>
      <w:r>
        <w:t>Model (PIM)</w:t>
      </w:r>
    </w:p>
    <w:p w:rsidR="0033297D" w:rsidRDefault="00C041B9">
      <w:pPr>
        <w:numPr>
          <w:ilvl w:val="1"/>
          <w:numId w:val="2"/>
        </w:numPr>
        <w:ind w:hanging="360"/>
        <w:contextualSpacing/>
      </w:pPr>
      <w:r>
        <w:t>What is missing in packages from wh</w:t>
      </w:r>
      <w:r>
        <w:t>ich classes are used in the Codebook Functional View (CFV)</w:t>
      </w:r>
    </w:p>
    <w:p w:rsidR="0033297D" w:rsidRDefault="00C041B9">
      <w:pPr>
        <w:numPr>
          <w:ilvl w:val="0"/>
          <w:numId w:val="2"/>
        </w:numPr>
        <w:ind w:hanging="360"/>
        <w:contextualSpacing/>
      </w:pPr>
      <w:r>
        <w:t>Production Framework</w:t>
      </w:r>
    </w:p>
    <w:p w:rsidR="0033297D" w:rsidRDefault="00C041B9">
      <w:pPr>
        <w:numPr>
          <w:ilvl w:val="1"/>
          <w:numId w:val="2"/>
        </w:numPr>
        <w:ind w:hanging="360"/>
        <w:contextualSpacing/>
      </w:pPr>
      <w:r>
        <w:t>PIM to PSM</w:t>
      </w:r>
    </w:p>
    <w:p w:rsidR="0033297D" w:rsidRDefault="00C041B9">
      <w:pPr>
        <w:numPr>
          <w:ilvl w:val="1"/>
          <w:numId w:val="2"/>
        </w:numPr>
        <w:ind w:hanging="360"/>
        <w:contextualSpacing/>
      </w:pPr>
      <w:r>
        <w:t>PSM</w:t>
      </w:r>
    </w:p>
    <w:p w:rsidR="0033297D" w:rsidRDefault="00C041B9">
      <w:pPr>
        <w:numPr>
          <w:ilvl w:val="1"/>
          <w:numId w:val="2"/>
        </w:numPr>
        <w:ind w:hanging="360"/>
        <w:contextualSpacing/>
      </w:pPr>
      <w:r>
        <w:t>PSM to XSD</w:t>
      </w:r>
    </w:p>
    <w:p w:rsidR="0033297D" w:rsidRDefault="00C041B9">
      <w:pPr>
        <w:numPr>
          <w:ilvl w:val="1"/>
          <w:numId w:val="2"/>
        </w:numPr>
        <w:ind w:hanging="360"/>
        <w:contextualSpacing/>
      </w:pPr>
      <w:r>
        <w:t>Structure of XSD</w:t>
      </w:r>
    </w:p>
    <w:p w:rsidR="0033297D" w:rsidRDefault="00C041B9">
      <w:pPr>
        <w:numPr>
          <w:ilvl w:val="1"/>
          <w:numId w:val="2"/>
        </w:numPr>
        <w:ind w:hanging="360"/>
        <w:contextualSpacing/>
      </w:pPr>
      <w:r>
        <w:t>RDF is probably parked for the meeting</w:t>
      </w:r>
    </w:p>
    <w:p w:rsidR="0033297D" w:rsidRDefault="00C041B9">
      <w:pPr>
        <w:pStyle w:val="Heading1"/>
        <w:contextualSpacing w:val="0"/>
      </w:pPr>
      <w:bookmarkStart w:id="3" w:name="h.70d7vmnvxwss" w:colFirst="0" w:colLast="0"/>
      <w:bookmarkEnd w:id="3"/>
      <w:r>
        <w:t>Clarifications re: “Functional view” vs “codebook as report” (</w:t>
      </w:r>
      <w:proofErr w:type="spellStart"/>
      <w:r>
        <w:t>Ornulf</w:t>
      </w:r>
      <w:proofErr w:type="spellEnd"/>
      <w:r>
        <w:t xml:space="preserve"> and Marcel)</w:t>
      </w:r>
    </w:p>
    <w:p w:rsidR="0033297D" w:rsidRDefault="00C041B9">
      <w:r>
        <w:t xml:space="preserve">During the sprint, Oliver </w:t>
      </w:r>
      <w:proofErr w:type="spellStart"/>
      <w:r>
        <w:t>Hopt</w:t>
      </w:r>
      <w:proofErr w:type="spellEnd"/>
      <w:r>
        <w:t xml:space="preserve"> and </w:t>
      </w:r>
      <w:proofErr w:type="spellStart"/>
      <w:r>
        <w:t>Ørnulf</w:t>
      </w:r>
      <w:proofErr w:type="spellEnd"/>
      <w:r>
        <w:t xml:space="preserve"> </w:t>
      </w:r>
      <w:proofErr w:type="spellStart"/>
      <w:r>
        <w:t>Risnes</w:t>
      </w:r>
      <w:proofErr w:type="spellEnd"/>
      <w:r>
        <w:t xml:space="preserve"> went on to make instances of DDI 4 Codebooks in XML and YAML, respectively. The instances are serializations of content that can be represented in the Codebook Functional View model (and by extension the XML</w:t>
      </w:r>
      <w:r>
        <w:t>-schemas and ontologies produced from the model). Jay called a codebook “a metadata report”, which seems to be a decent metaphor in many cases.</w:t>
      </w:r>
    </w:p>
    <w:p w:rsidR="0033297D" w:rsidRDefault="00C041B9">
      <w:r>
        <w:lastRenderedPageBreak/>
        <w:t xml:space="preserve">The following questions arose: Are the instances simply populations of the schemas/ontologies produced from the </w:t>
      </w:r>
      <w:r>
        <w:t>Functional View? And can these schemas/ontologies be used to produce “templated” for populating the Codebook by hand or for easy uptake by developers?</w:t>
      </w:r>
    </w:p>
    <w:p w:rsidR="0033297D" w:rsidRDefault="00C041B9">
      <w:r>
        <w:t xml:space="preserve">The answer seemed to be “yes”. </w:t>
      </w:r>
    </w:p>
    <w:p w:rsidR="0033297D" w:rsidRDefault="00C041B9">
      <w:pPr>
        <w:jc w:val="center"/>
      </w:pPr>
      <w:r>
        <w:rPr>
          <w:noProof/>
        </w:rPr>
        <w:drawing>
          <wp:inline distT="114300" distB="114300" distL="114300" distR="114300">
            <wp:extent cx="3053786" cy="2875463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3786" cy="2875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297D" w:rsidRDefault="00C041B9">
      <w:pPr>
        <w:jc w:val="center"/>
      </w:pPr>
      <w:r>
        <w:rPr>
          <w:i/>
        </w:rPr>
        <w:t>Figure XX - Overview of the “path” (bad term) to a codebook instance</w:t>
      </w:r>
    </w:p>
    <w:p w:rsidR="0033297D" w:rsidRDefault="00C041B9">
      <w:r>
        <w:t>Th</w:t>
      </w:r>
      <w:r>
        <w:t>e figure XX above indicates the relationship between the codebook instances, the model - and the layers/steps between.</w:t>
      </w:r>
    </w:p>
    <w:p w:rsidR="0033297D" w:rsidRDefault="00C041B9">
      <w:pPr>
        <w:pStyle w:val="Heading1"/>
        <w:contextualSpacing w:val="0"/>
      </w:pPr>
      <w:bookmarkStart w:id="4" w:name="h.w09bt5zcn9sq" w:colFirst="0" w:colLast="0"/>
      <w:bookmarkEnd w:id="4"/>
      <w:r>
        <w:t>Discussions day 1</w:t>
      </w:r>
    </w:p>
    <w:p w:rsidR="0033297D" w:rsidRDefault="00C041B9">
      <w:r>
        <w:t xml:space="preserve">Dan Gillman was appointed as </w:t>
      </w:r>
      <w:r>
        <w:rPr>
          <w:b/>
        </w:rPr>
        <w:t>decider</w:t>
      </w:r>
      <w:r>
        <w:t xml:space="preserve"> for the technical subgroup.</w:t>
      </w:r>
    </w:p>
    <w:p w:rsidR="0033297D" w:rsidRDefault="00C041B9">
      <w:r>
        <w:t>The first break-out started with a discussion about wh</w:t>
      </w:r>
      <w:r>
        <w:t>at a “functional view” is, and how it relates to the complete set of classes in DDI 4.</w:t>
      </w:r>
    </w:p>
    <w:p w:rsidR="0033297D" w:rsidRDefault="00C041B9">
      <w:r>
        <w:rPr>
          <w:b/>
        </w:rPr>
        <w:t>The conclusion was:</w:t>
      </w:r>
    </w:p>
    <w:p w:rsidR="0033297D" w:rsidRDefault="00C041B9">
      <w:pPr>
        <w:ind w:left="720"/>
      </w:pPr>
      <w:r>
        <w:rPr>
          <w:i/>
        </w:rPr>
        <w:t>At this point we only care about what properties we need in the Codebook, as a requirement, and leave it to the modelers to make that happen. As such</w:t>
      </w:r>
      <w:r>
        <w:rPr>
          <w:i/>
        </w:rPr>
        <w:t>, the discussion at this point should be content-based.</w:t>
      </w:r>
    </w:p>
    <w:p w:rsidR="0033297D" w:rsidRDefault="00C041B9">
      <w:r>
        <w:rPr>
          <w:b/>
        </w:rPr>
        <w:t>Scope discussion:</w:t>
      </w:r>
    </w:p>
    <w:p w:rsidR="0033297D" w:rsidRDefault="00C041B9">
      <w:proofErr w:type="spellStart"/>
      <w:r>
        <w:lastRenderedPageBreak/>
        <w:t>Ørnulf</w:t>
      </w:r>
      <w:proofErr w:type="spellEnd"/>
      <w:r>
        <w:t>: If we support DDI 2.5-use-cases only, there is no real value-add of DDI 4-codebook? Are we really limiting ourselves to cross-sectional survey data (the use-case for DDI 2.5)</w:t>
      </w:r>
      <w:proofErr w:type="gramStart"/>
      <w:r>
        <w:t>.</w:t>
      </w:r>
      <w:proofErr w:type="gramEnd"/>
    </w:p>
    <w:p w:rsidR="0033297D" w:rsidRDefault="00C041B9">
      <w:r>
        <w:t>Dan: By expressing Codebook in DDI 4-model, we are automatically able to tap into the reusability-aspect of DDI 4, something that was missing in DDI 2.5. So there is a value-add simply by expressing a Functional Codebook View in DDI 4 terms.</w:t>
      </w:r>
    </w:p>
    <w:p w:rsidR="0033297D" w:rsidRDefault="00C041B9">
      <w:r>
        <w:t xml:space="preserve">Jay: But is </w:t>
      </w:r>
      <w:r>
        <w:t>that sufficiently tempting to move people over from DDI 2.5 to DDI 4.</w:t>
      </w:r>
    </w:p>
    <w:p w:rsidR="0033297D" w:rsidRDefault="00C041B9">
      <w:r>
        <w:rPr>
          <w:b/>
        </w:rPr>
        <w:t>Reviewing the attributes in the spreadsheet:</w:t>
      </w:r>
    </w:p>
    <w:p w:rsidR="0033297D" w:rsidRDefault="00C041B9">
      <w:proofErr w:type="gramStart"/>
      <w:r>
        <w:t>This afternoon.</w:t>
      </w:r>
      <w:proofErr w:type="gramEnd"/>
    </w:p>
    <w:p w:rsidR="0033297D" w:rsidRDefault="00C041B9">
      <w:pPr>
        <w:pStyle w:val="Heading1"/>
        <w:contextualSpacing w:val="0"/>
      </w:pPr>
      <w:bookmarkStart w:id="5" w:name="h.wnertlfngj3z" w:colFirst="0" w:colLast="0"/>
      <w:bookmarkEnd w:id="5"/>
      <w:r>
        <w:t>Walking through the spreadsheet</w:t>
      </w:r>
    </w:p>
    <w:p w:rsidR="0033297D" w:rsidRDefault="00C041B9">
      <w:pPr>
        <w:pStyle w:val="Heading2"/>
        <w:contextualSpacing w:val="0"/>
      </w:pPr>
      <w:bookmarkStart w:id="6" w:name="h.lpkm2ryu16j6" w:colFirst="0" w:colLast="0"/>
      <w:bookmarkEnd w:id="6"/>
      <w:r>
        <w:t>Document Description-section</w:t>
      </w:r>
    </w:p>
    <w:p w:rsidR="0033297D" w:rsidRDefault="00C041B9">
      <w:r>
        <w:t xml:space="preserve">Issues were identified regarding modeling of authors </w:t>
      </w:r>
      <w:proofErr w:type="spellStart"/>
      <w:r>
        <w:t>etc</w:t>
      </w:r>
      <w:proofErr w:type="spellEnd"/>
      <w:r>
        <w:t xml:space="preserve">, before the Document Description was parked. It was parked because Document Description is not the domain of expertise of </w:t>
      </w:r>
      <w:proofErr w:type="gramStart"/>
      <w:r>
        <w:t>DDI nor</w:t>
      </w:r>
      <w:proofErr w:type="gramEnd"/>
      <w:r>
        <w:t xml:space="preserve"> the participants</w:t>
      </w:r>
    </w:p>
    <w:p w:rsidR="0033297D" w:rsidRDefault="00C041B9">
      <w:pPr>
        <w:pStyle w:val="Heading2"/>
        <w:contextualSpacing w:val="0"/>
      </w:pPr>
      <w:bookmarkStart w:id="7" w:name="h.3oqwcnc9p2b0" w:colFirst="0" w:colLast="0"/>
      <w:bookmarkEnd w:id="7"/>
      <w:r>
        <w:t>Study Description-section</w:t>
      </w:r>
    </w:p>
    <w:p w:rsidR="0033297D" w:rsidRDefault="00C041B9">
      <w:r>
        <w:t>We went through the spread</w:t>
      </w:r>
      <w:r>
        <w:t>sheet point by point, and Oliver added issues/notes to column F in the spreadsheet in the “</w:t>
      </w:r>
      <w:proofErr w:type="spellStart"/>
      <w:r>
        <w:t>NewStartingPoint</w:t>
      </w:r>
      <w:proofErr w:type="spellEnd"/>
      <w:r>
        <w:t xml:space="preserve">” workbook within the </w:t>
      </w:r>
      <w:hyperlink r:id="rId8" w:history="1">
        <w:r w:rsidRPr="00C041B9">
          <w:rPr>
            <w:rStyle w:val="Hyperlink"/>
          </w:rPr>
          <w:t>spreadsheet</w:t>
        </w:r>
      </w:hyperlink>
      <w:bookmarkStart w:id="8" w:name="_GoBack"/>
      <w:bookmarkEnd w:id="8"/>
      <w:r>
        <w:t xml:space="preserve"> </w:t>
      </w:r>
    </w:p>
    <w:p w:rsidR="0033297D" w:rsidRDefault="00C041B9">
      <w:r>
        <w:t>Conclusion regarding methodology:</w:t>
      </w:r>
    </w:p>
    <w:p w:rsidR="0033297D" w:rsidRDefault="00C041B9">
      <w:r>
        <w:t>We are going to map from the Methodology-attributes in the spreadsheet onto the Design Overview in DDI 4</w:t>
      </w:r>
      <w:r>
        <w:t>.0. Design is an extension point of Methodology.</w:t>
      </w:r>
    </w:p>
    <w:p w:rsidR="0033297D" w:rsidRDefault="00C041B9">
      <w:r>
        <w:t xml:space="preserve">Example: Methodology for sampling corresponds to the name “Sampling” associated with “Design overview”. </w:t>
      </w:r>
    </w:p>
    <w:p w:rsidR="0033297D" w:rsidRDefault="00C041B9">
      <w:pPr>
        <w:pStyle w:val="Heading1"/>
        <w:contextualSpacing w:val="0"/>
      </w:pPr>
      <w:bookmarkStart w:id="9" w:name="h.bdmll0rtfaae" w:colFirst="0" w:colLast="0"/>
      <w:bookmarkEnd w:id="9"/>
      <w:r>
        <w:t xml:space="preserve">Creating an XML Instance of </w:t>
      </w:r>
      <w:proofErr w:type="spellStart"/>
      <w:r>
        <w:t>SimpleCodebookView</w:t>
      </w:r>
      <w:proofErr w:type="spellEnd"/>
    </w:p>
    <w:p w:rsidR="0033297D" w:rsidRDefault="00C041B9">
      <w:pPr>
        <w:spacing w:before="0" w:after="0" w:line="331" w:lineRule="auto"/>
      </w:pPr>
      <w:r>
        <w:rPr>
          <w:rFonts w:ascii="Arial" w:eastAsia="Arial" w:hAnsi="Arial" w:cs="Arial"/>
          <w:sz w:val="22"/>
          <w:szCs w:val="22"/>
        </w:rPr>
        <w:t xml:space="preserve">Going through the sheet named </w:t>
      </w:r>
      <w:proofErr w:type="spellStart"/>
      <w:r>
        <w:rPr>
          <w:rFonts w:ascii="Arial" w:eastAsia="Arial" w:hAnsi="Arial" w:cs="Arial"/>
          <w:sz w:val="22"/>
          <w:szCs w:val="22"/>
        </w:rPr>
        <w:t>Knutholmen_Sprint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all rows that </w:t>
      </w:r>
      <w:r w:rsidR="00F55A43">
        <w:rPr>
          <w:rFonts w:ascii="Arial" w:eastAsia="Arial" w:hAnsi="Arial" w:cs="Arial"/>
          <w:sz w:val="22"/>
          <w:szCs w:val="22"/>
        </w:rPr>
        <w:t>contain precise</w:t>
      </w:r>
      <w:r>
        <w:rPr>
          <w:rFonts w:ascii="Arial" w:eastAsia="Arial" w:hAnsi="Arial" w:cs="Arial"/>
          <w:sz w:val="22"/>
          <w:szCs w:val="22"/>
        </w:rPr>
        <w:t xml:space="preserve"> mapping will result in a filled XML node in the sample instance.</w:t>
      </w:r>
    </w:p>
    <w:p w:rsidR="0033297D" w:rsidRDefault="0033297D">
      <w:pPr>
        <w:spacing w:before="0" w:after="0" w:line="331" w:lineRule="auto"/>
      </w:pPr>
    </w:p>
    <w:p w:rsidR="0033297D" w:rsidRDefault="00C041B9">
      <w:pPr>
        <w:spacing w:before="0" w:after="0" w:line="331" w:lineRule="auto"/>
      </w:pPr>
      <w:r>
        <w:rPr>
          <w:rFonts w:ascii="Arial" w:eastAsia="Arial" w:hAnsi="Arial" w:cs="Arial"/>
          <w:sz w:val="22"/>
          <w:szCs w:val="22"/>
        </w:rPr>
        <w:t xml:space="preserve">The main issue </w:t>
      </w:r>
      <w:r w:rsidR="00FD7B8F">
        <w:rPr>
          <w:rFonts w:ascii="Arial" w:eastAsia="Arial" w:hAnsi="Arial" w:cs="Arial"/>
          <w:sz w:val="22"/>
          <w:szCs w:val="22"/>
        </w:rPr>
        <w:t>was</w:t>
      </w:r>
      <w:r>
        <w:rPr>
          <w:rFonts w:ascii="Arial" w:eastAsia="Arial" w:hAnsi="Arial" w:cs="Arial"/>
          <w:sz w:val="22"/>
          <w:szCs w:val="22"/>
        </w:rPr>
        <w:t xml:space="preserve"> that within package Methodology not all things that are needed for </w:t>
      </w:r>
      <w:proofErr w:type="spellStart"/>
      <w:r>
        <w:rPr>
          <w:rFonts w:ascii="Arial" w:eastAsia="Arial" w:hAnsi="Arial" w:cs="Arial"/>
          <w:sz w:val="22"/>
          <w:szCs w:val="22"/>
        </w:rPr>
        <w:t>SimpleCodebook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are mode</w:t>
      </w:r>
      <w:r>
        <w:rPr>
          <w:rFonts w:ascii="Arial" w:eastAsia="Arial" w:hAnsi="Arial" w:cs="Arial"/>
          <w:sz w:val="22"/>
          <w:szCs w:val="22"/>
        </w:rPr>
        <w:t>led in LION.</w:t>
      </w:r>
    </w:p>
    <w:p w:rsidR="0033297D" w:rsidRDefault="0033297D">
      <w:pPr>
        <w:spacing w:before="0" w:after="0" w:line="331" w:lineRule="auto"/>
      </w:pPr>
    </w:p>
    <w:p w:rsidR="0033297D" w:rsidRDefault="00C041B9">
      <w:pPr>
        <w:spacing w:before="0" w:after="0" w:line="331" w:lineRule="auto"/>
      </w:pPr>
      <w:r>
        <w:rPr>
          <w:rFonts w:ascii="Arial" w:eastAsia="Arial" w:hAnsi="Arial" w:cs="Arial"/>
          <w:sz w:val="22"/>
          <w:szCs w:val="22"/>
        </w:rPr>
        <w:t xml:space="preserve">Currently left out but with mapping are Questions. The reason </w:t>
      </w:r>
      <w:proofErr w:type="gramStart"/>
      <w:r>
        <w:rPr>
          <w:rFonts w:ascii="Arial" w:eastAsia="Arial" w:hAnsi="Arial" w:cs="Arial"/>
          <w:sz w:val="22"/>
          <w:szCs w:val="22"/>
        </w:rPr>
        <w:t>is,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that the connection from captures to any other class within </w:t>
      </w:r>
      <w:proofErr w:type="spellStart"/>
      <w:r>
        <w:rPr>
          <w:rFonts w:ascii="Arial" w:eastAsia="Arial" w:hAnsi="Arial" w:cs="Arial"/>
          <w:sz w:val="22"/>
          <w:szCs w:val="22"/>
        </w:rPr>
        <w:t>SimpleCodebook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is not obvious. I would suggest </w:t>
      </w:r>
      <w:proofErr w:type="gramStart"/>
      <w:r>
        <w:rPr>
          <w:rFonts w:ascii="Arial" w:eastAsia="Arial" w:hAnsi="Arial" w:cs="Arial"/>
          <w:sz w:val="22"/>
          <w:szCs w:val="22"/>
        </w:rPr>
        <w:t>to have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 direct relationship from </w:t>
      </w:r>
      <w:proofErr w:type="spellStart"/>
      <w:r>
        <w:rPr>
          <w:rFonts w:ascii="Arial" w:eastAsia="Arial" w:hAnsi="Arial" w:cs="Arial"/>
          <w:sz w:val="22"/>
          <w:szCs w:val="22"/>
        </w:rPr>
        <w:t>InstanceVariable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to Capture called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iscupturedBy</w:t>
      </w:r>
      <w:proofErr w:type="spellEnd"/>
      <w:r>
        <w:rPr>
          <w:rFonts w:ascii="Arial" w:eastAsia="Arial" w:hAnsi="Arial" w:cs="Arial"/>
          <w:sz w:val="22"/>
          <w:szCs w:val="22"/>
        </w:rPr>
        <w:t>. This would make it possible to leave the entire flow out but still have the questions in.</w:t>
      </w:r>
    </w:p>
    <w:p w:rsidR="0033297D" w:rsidRDefault="0033297D">
      <w:pPr>
        <w:spacing w:before="0" w:after="0" w:line="331" w:lineRule="auto"/>
      </w:pPr>
    </w:p>
    <w:p w:rsidR="0033297D" w:rsidRDefault="00C041B9">
      <w:pPr>
        <w:spacing w:before="0" w:after="0" w:line="331" w:lineRule="auto"/>
      </w:pPr>
      <w:r>
        <w:rPr>
          <w:rFonts w:ascii="Arial" w:eastAsia="Arial" w:hAnsi="Arial" w:cs="Arial"/>
          <w:sz w:val="22"/>
          <w:szCs w:val="22"/>
        </w:rPr>
        <w:t>Also left out because some sort of obvious mapping but no obvious connection are Codes/Categories and Concepts.</w:t>
      </w:r>
    </w:p>
    <w:p w:rsidR="0033297D" w:rsidRDefault="0033297D">
      <w:pPr>
        <w:spacing w:before="0" w:after="0" w:line="331" w:lineRule="auto"/>
      </w:pPr>
    </w:p>
    <w:p w:rsidR="0033297D" w:rsidRDefault="00C041B9">
      <w:pPr>
        <w:pStyle w:val="Heading1"/>
        <w:spacing w:before="0" w:after="0" w:line="331" w:lineRule="auto"/>
        <w:contextualSpacing w:val="0"/>
      </w:pPr>
      <w:bookmarkStart w:id="10" w:name="h.9o7i8qyeo7z" w:colFirst="0" w:colLast="0"/>
      <w:bookmarkEnd w:id="10"/>
      <w:r>
        <w:t>Codebook Instance in YAML</w:t>
      </w:r>
    </w:p>
    <w:p w:rsidR="0033297D" w:rsidRDefault="00C041B9">
      <w:pPr>
        <w:spacing w:before="0" w:after="0" w:line="331" w:lineRule="auto"/>
      </w:pPr>
      <w:r>
        <w:rPr>
          <w:rFonts w:ascii="Arial" w:eastAsia="Arial" w:hAnsi="Arial" w:cs="Arial"/>
          <w:sz w:val="22"/>
          <w:szCs w:val="22"/>
        </w:rPr>
        <w:t>The followi</w:t>
      </w:r>
      <w:r>
        <w:rPr>
          <w:rFonts w:ascii="Arial" w:eastAsia="Arial" w:hAnsi="Arial" w:cs="Arial"/>
          <w:sz w:val="22"/>
          <w:szCs w:val="22"/>
        </w:rPr>
        <w:t xml:space="preserve">ng YAML-based example was produced with the XML-based example (done by Oliver </w:t>
      </w:r>
      <w:proofErr w:type="spellStart"/>
      <w:r>
        <w:rPr>
          <w:rFonts w:ascii="Arial" w:eastAsia="Arial" w:hAnsi="Arial" w:cs="Arial"/>
          <w:sz w:val="22"/>
          <w:szCs w:val="22"/>
        </w:rPr>
        <w:t>Hopt</w:t>
      </w:r>
      <w:proofErr w:type="spellEnd"/>
      <w:r>
        <w:rPr>
          <w:rFonts w:ascii="Arial" w:eastAsia="Arial" w:hAnsi="Arial" w:cs="Arial"/>
          <w:sz w:val="22"/>
          <w:szCs w:val="22"/>
        </w:rPr>
        <w:t>) as background. It is not complete, and not necessarily well-formed or fully correct. But it should give an idea of what the codebook really could look like: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>---</w:t>
      </w:r>
    </w:p>
    <w:p w:rsidR="0033297D" w:rsidRDefault="00C041B9">
      <w:pPr>
        <w:spacing w:before="0" w:after="0" w:line="331" w:lineRule="auto"/>
      </w:pPr>
      <w:proofErr w:type="gramStart"/>
      <w:r>
        <w:rPr>
          <w:sz w:val="18"/>
          <w:szCs w:val="18"/>
        </w:rPr>
        <w:t>codebook</w:t>
      </w:r>
      <w:proofErr w:type="gramEnd"/>
      <w:r>
        <w:rPr>
          <w:sz w:val="18"/>
          <w:szCs w:val="18"/>
        </w:rPr>
        <w:t>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DocumentInformation</w:t>
      </w:r>
      <w:proofErr w:type="spellEnd"/>
      <w:r>
        <w:rPr>
          <w:sz w:val="18"/>
          <w:szCs w:val="18"/>
        </w:rPr>
        <w:t>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Id: "urn</w:t>
      </w:r>
      <w:proofErr w:type="gramStart"/>
      <w:r>
        <w:rPr>
          <w:sz w:val="18"/>
          <w:szCs w:val="18"/>
        </w:rPr>
        <w:t>:ddi:di1</w:t>
      </w:r>
      <w:proofErr w:type="gramEnd"/>
      <w:r>
        <w:rPr>
          <w:sz w:val="18"/>
          <w:szCs w:val="18"/>
        </w:rPr>
        <w:t>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Agency: "DDI Alliance"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Version: "1.0.0"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HasAnnotation</w:t>
      </w:r>
      <w:proofErr w:type="spellEnd"/>
      <w:r>
        <w:rPr>
          <w:sz w:val="18"/>
          <w:szCs w:val="18"/>
        </w:rPr>
        <w:t>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Annotation: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Id: "urn</w:t>
      </w:r>
      <w:proofErr w:type="gramStart"/>
      <w:r>
        <w:rPr>
          <w:sz w:val="18"/>
          <w:szCs w:val="18"/>
        </w:rPr>
        <w:t>:ddi:andi1</w:t>
      </w:r>
      <w:proofErr w:type="gramEnd"/>
      <w:r>
        <w:rPr>
          <w:sz w:val="18"/>
          <w:szCs w:val="18"/>
        </w:rPr>
        <w:t>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Title: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String: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La</w:t>
      </w:r>
      <w:r>
        <w:rPr>
          <w:sz w:val="18"/>
          <w:szCs w:val="18"/>
        </w:rPr>
        <w:t>nguage: "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>-US"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Content: "Simple Codebook first test instance"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String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Language: "de-DE"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Content: "Simple Codebook </w:t>
      </w:r>
      <w:proofErr w:type="spellStart"/>
      <w:r>
        <w:rPr>
          <w:sz w:val="18"/>
          <w:szCs w:val="18"/>
        </w:rPr>
        <w:t>erste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Testinstanz</w:t>
      </w:r>
      <w:proofErr w:type="spellEnd"/>
      <w:r>
        <w:rPr>
          <w:sz w:val="18"/>
          <w:szCs w:val="18"/>
        </w:rPr>
        <w:t>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Abstract: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String: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Language: "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>-US"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Content: "some text"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String: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Language: "de-DE"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Content: "</w:t>
      </w:r>
      <w:proofErr w:type="spellStart"/>
      <w:r>
        <w:rPr>
          <w:sz w:val="18"/>
          <w:szCs w:val="18"/>
        </w:rPr>
        <w:t>ein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bisschen</w:t>
      </w:r>
      <w:proofErr w:type="spellEnd"/>
      <w:r>
        <w:rPr>
          <w:sz w:val="18"/>
          <w:szCs w:val="18"/>
        </w:rPr>
        <w:t xml:space="preserve"> Text"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Creator: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Agent: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String: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    Language: "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>-US"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    Content: "Oliver </w:t>
      </w:r>
      <w:proofErr w:type="spellStart"/>
      <w:r>
        <w:rPr>
          <w:sz w:val="18"/>
          <w:szCs w:val="18"/>
        </w:rPr>
        <w:t>Hopt</w:t>
      </w:r>
      <w:proofErr w:type="spellEnd"/>
      <w:r>
        <w:rPr>
          <w:sz w:val="18"/>
          <w:szCs w:val="18"/>
        </w:rPr>
        <w:t>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Contributor: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lastRenderedPageBreak/>
        <w:t xml:space="preserve">                   Agent: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String: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    Language: "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>-US"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    Content: "</w:t>
      </w:r>
      <w:proofErr w:type="spellStart"/>
      <w:r>
        <w:rPr>
          <w:sz w:val="18"/>
          <w:szCs w:val="18"/>
        </w:rPr>
        <w:t>Ørnulf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Risnes</w:t>
      </w:r>
      <w:proofErr w:type="spellEnd"/>
      <w:r>
        <w:rPr>
          <w:sz w:val="18"/>
          <w:szCs w:val="18"/>
        </w:rPr>
        <w:t>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Study: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Id: "urn</w:t>
      </w:r>
      <w:proofErr w:type="gramStart"/>
      <w:r>
        <w:rPr>
          <w:sz w:val="18"/>
          <w:szCs w:val="18"/>
        </w:rPr>
        <w:t>:ddi:std1</w:t>
      </w:r>
      <w:proofErr w:type="gramEnd"/>
      <w:r>
        <w:rPr>
          <w:sz w:val="18"/>
          <w:szCs w:val="18"/>
        </w:rPr>
        <w:t>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Agency: "DDI Alliance"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Version: "1.0.0"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HasAnnotation</w:t>
      </w:r>
      <w:proofErr w:type="spellEnd"/>
      <w:r>
        <w:rPr>
          <w:sz w:val="18"/>
          <w:szCs w:val="18"/>
        </w:rPr>
        <w:t>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Annotation: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Title: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String: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Language: "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>-US"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    Content: "survey of the DDI users"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Language: "de-DE"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    Content: "</w:t>
      </w:r>
      <w:proofErr w:type="spellStart"/>
      <w:r>
        <w:rPr>
          <w:sz w:val="18"/>
          <w:szCs w:val="18"/>
        </w:rPr>
        <w:t>Befragung</w:t>
      </w:r>
      <w:proofErr w:type="spellEnd"/>
      <w:r>
        <w:rPr>
          <w:sz w:val="18"/>
          <w:szCs w:val="18"/>
        </w:rPr>
        <w:t xml:space="preserve"> der DDI </w:t>
      </w:r>
      <w:proofErr w:type="spellStart"/>
      <w:r>
        <w:rPr>
          <w:sz w:val="18"/>
          <w:szCs w:val="18"/>
        </w:rPr>
        <w:t>Nutzer</w:t>
      </w:r>
      <w:proofErr w:type="spellEnd"/>
      <w:r>
        <w:rPr>
          <w:sz w:val="18"/>
          <w:szCs w:val="18"/>
        </w:rPr>
        <w:t>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</w:t>
      </w:r>
      <w:proofErr w:type="spellStart"/>
      <w:r>
        <w:rPr>
          <w:sz w:val="18"/>
          <w:szCs w:val="18"/>
        </w:rPr>
        <w:t>SubTitle</w:t>
      </w:r>
      <w:proofErr w:type="spellEnd"/>
      <w:r>
        <w:rPr>
          <w:sz w:val="18"/>
          <w:szCs w:val="18"/>
        </w:rPr>
        <w:t>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String: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Language: "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>-US"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    Content: "</w:t>
      </w:r>
      <w:proofErr w:type="spellStart"/>
      <w:r>
        <w:rPr>
          <w:sz w:val="18"/>
          <w:szCs w:val="18"/>
        </w:rPr>
        <w:t>Knutholmen</w:t>
      </w:r>
      <w:proofErr w:type="spellEnd"/>
      <w:r>
        <w:rPr>
          <w:sz w:val="18"/>
          <w:szCs w:val="18"/>
        </w:rPr>
        <w:t xml:space="preserve"> edition"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Language: "de-DE"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    Content: "</w:t>
      </w:r>
      <w:proofErr w:type="spellStart"/>
      <w:r>
        <w:rPr>
          <w:sz w:val="18"/>
          <w:szCs w:val="18"/>
        </w:rPr>
        <w:t>Knutholmen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Ausgabe</w:t>
      </w:r>
      <w:proofErr w:type="spellEnd"/>
      <w:r>
        <w:rPr>
          <w:sz w:val="18"/>
          <w:szCs w:val="18"/>
        </w:rPr>
        <w:t>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Identifier: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</w:t>
      </w:r>
      <w:proofErr w:type="spellStart"/>
      <w:r>
        <w:rPr>
          <w:sz w:val="18"/>
          <w:szCs w:val="18"/>
        </w:rPr>
        <w:t>IdentifierContent</w:t>
      </w:r>
      <w:proofErr w:type="spellEnd"/>
      <w:r>
        <w:rPr>
          <w:sz w:val="18"/>
          <w:szCs w:val="18"/>
        </w:rPr>
        <w:t>: "http://doi.org/10.1234/</w:t>
      </w:r>
      <w:proofErr w:type="spellStart"/>
      <w:r>
        <w:rPr>
          <w:sz w:val="18"/>
          <w:szCs w:val="18"/>
        </w:rPr>
        <w:t>lalala</w:t>
      </w:r>
      <w:proofErr w:type="spellEnd"/>
      <w:r>
        <w:rPr>
          <w:sz w:val="18"/>
          <w:szCs w:val="18"/>
        </w:rPr>
        <w:t>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</w:t>
      </w:r>
      <w:proofErr w:type="spellStart"/>
      <w:proofErr w:type="gramStart"/>
      <w:r>
        <w:rPr>
          <w:sz w:val="18"/>
          <w:szCs w:val="18"/>
        </w:rPr>
        <w:t>isURI</w:t>
      </w:r>
      <w:proofErr w:type="spellEnd"/>
      <w:proofErr w:type="gramEnd"/>
      <w:r>
        <w:rPr>
          <w:sz w:val="18"/>
          <w:szCs w:val="18"/>
        </w:rPr>
        <w:t>: "true"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</w:t>
      </w:r>
      <w:proofErr w:type="spellStart"/>
      <w:r>
        <w:rPr>
          <w:sz w:val="18"/>
          <w:szCs w:val="18"/>
        </w:rPr>
        <w:t>ManagingAgency</w:t>
      </w:r>
      <w:proofErr w:type="spellEnd"/>
      <w:r>
        <w:rPr>
          <w:sz w:val="18"/>
          <w:szCs w:val="18"/>
        </w:rPr>
        <w:t>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Content: "DOI"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# </w:t>
      </w:r>
      <w:proofErr w:type="gramStart"/>
      <w:r>
        <w:rPr>
          <w:sz w:val="18"/>
          <w:szCs w:val="18"/>
        </w:rPr>
        <w:t>This</w:t>
      </w:r>
      <w:proofErr w:type="gramEnd"/>
      <w:r>
        <w:rPr>
          <w:sz w:val="18"/>
          <w:szCs w:val="18"/>
        </w:rPr>
        <w:t xml:space="preserve"> can be a controlled vocabulary entry as well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Creator: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Agent: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String: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    Language: "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>-US"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    Content: "Oliver </w:t>
      </w:r>
      <w:proofErr w:type="spellStart"/>
      <w:r>
        <w:rPr>
          <w:sz w:val="18"/>
          <w:szCs w:val="18"/>
        </w:rPr>
        <w:t>Hopt</w:t>
      </w:r>
      <w:proofErr w:type="spellEnd"/>
      <w:r>
        <w:rPr>
          <w:sz w:val="18"/>
          <w:szCs w:val="18"/>
        </w:rPr>
        <w:t>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Contributor: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Agent: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String: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Language: "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>-US"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    Content: "</w:t>
      </w:r>
      <w:proofErr w:type="spellStart"/>
      <w:r>
        <w:rPr>
          <w:sz w:val="18"/>
          <w:szCs w:val="18"/>
        </w:rPr>
        <w:t>Ørnulf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Risnes</w:t>
      </w:r>
      <w:proofErr w:type="spellEnd"/>
      <w:r>
        <w:rPr>
          <w:sz w:val="18"/>
          <w:szCs w:val="18"/>
        </w:rPr>
        <w:t>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Role: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Language: "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>-US"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Content: "Data collector"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</w:t>
      </w:r>
      <w:proofErr w:type="spellStart"/>
      <w:r>
        <w:rPr>
          <w:sz w:val="18"/>
          <w:szCs w:val="18"/>
        </w:rPr>
        <w:t>ControlledVocabularyName</w:t>
      </w:r>
      <w:proofErr w:type="spellEnd"/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>"List of roles"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Publisher: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Agent: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String: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lastRenderedPageBreak/>
        <w:t xml:space="preserve">                           Language: "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>-US"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    Content: "drive.google.com"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Role: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Language: "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>-US"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Content: "Distributor"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Copyright: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String: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Language: "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>-US"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Content: "DDI Alliance"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HasTopcialCoverage</w:t>
      </w:r>
      <w:proofErr w:type="spellEnd"/>
      <w:r>
        <w:rPr>
          <w:sz w:val="18"/>
          <w:szCs w:val="18"/>
        </w:rPr>
        <w:t>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TopicalCoverage: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Id: "urn</w:t>
      </w:r>
      <w:proofErr w:type="gramStart"/>
      <w:r>
        <w:rPr>
          <w:sz w:val="18"/>
          <w:szCs w:val="18"/>
        </w:rPr>
        <w:t>:ddi:topcov1</w:t>
      </w:r>
      <w:proofErr w:type="gramEnd"/>
      <w:r>
        <w:rPr>
          <w:sz w:val="18"/>
          <w:szCs w:val="18"/>
        </w:rPr>
        <w:t>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Agency: "DDI Alliance"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Version: "1.0.0"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Keyword: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Language: "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>-US"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Content: "user study"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Keywo</w:t>
      </w:r>
      <w:r>
        <w:rPr>
          <w:sz w:val="18"/>
          <w:szCs w:val="18"/>
        </w:rPr>
        <w:t>rd: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Language: "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>-US"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Content: "</w:t>
      </w:r>
      <w:proofErr w:type="spellStart"/>
      <w:r>
        <w:rPr>
          <w:sz w:val="18"/>
          <w:szCs w:val="18"/>
        </w:rPr>
        <w:t>coneheadded</w:t>
      </w:r>
      <w:proofErr w:type="spellEnd"/>
      <w:r>
        <w:rPr>
          <w:sz w:val="18"/>
          <w:szCs w:val="18"/>
        </w:rPr>
        <w:t>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Subject: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Language: "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>-US"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Content: "DDI internal review"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HasTemporalCoverage</w:t>
      </w:r>
      <w:proofErr w:type="spellEnd"/>
      <w:r>
        <w:rPr>
          <w:sz w:val="18"/>
          <w:szCs w:val="18"/>
        </w:rPr>
        <w:t>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TemporalCoverage: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Id: "urn</w:t>
      </w:r>
      <w:proofErr w:type="gramStart"/>
      <w:r>
        <w:rPr>
          <w:sz w:val="18"/>
          <w:szCs w:val="18"/>
        </w:rPr>
        <w:t>:ddi:tempcov1</w:t>
      </w:r>
      <w:proofErr w:type="gramEnd"/>
      <w:r>
        <w:rPr>
          <w:sz w:val="18"/>
          <w:szCs w:val="18"/>
        </w:rPr>
        <w:t>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Agency: "DDI Alliance"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Version: "1.0.0"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</w:t>
      </w:r>
      <w:proofErr w:type="spellStart"/>
      <w:r>
        <w:rPr>
          <w:sz w:val="18"/>
          <w:szCs w:val="18"/>
        </w:rPr>
        <w:t>CoverageDate</w:t>
      </w:r>
      <w:proofErr w:type="spellEnd"/>
      <w:r>
        <w:rPr>
          <w:sz w:val="18"/>
          <w:szCs w:val="18"/>
        </w:rPr>
        <w:t>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</w:t>
      </w:r>
      <w:proofErr w:type="spellStart"/>
      <w:r>
        <w:rPr>
          <w:sz w:val="18"/>
          <w:szCs w:val="18"/>
        </w:rPr>
        <w:t>NonIsoDate</w:t>
      </w:r>
      <w:proofErr w:type="spellEnd"/>
      <w:r>
        <w:rPr>
          <w:sz w:val="18"/>
          <w:szCs w:val="18"/>
        </w:rPr>
        <w:t>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</w:t>
      </w:r>
      <w:proofErr w:type="spellStart"/>
      <w:r>
        <w:rPr>
          <w:sz w:val="18"/>
          <w:szCs w:val="18"/>
        </w:rPr>
        <w:t>DateContent</w:t>
      </w:r>
      <w:proofErr w:type="spellEnd"/>
      <w:r>
        <w:rPr>
          <w:sz w:val="18"/>
          <w:szCs w:val="18"/>
        </w:rPr>
        <w:t>: "Mai 2016"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</w:t>
      </w:r>
      <w:proofErr w:type="spellStart"/>
      <w:r>
        <w:rPr>
          <w:sz w:val="18"/>
          <w:szCs w:val="18"/>
        </w:rPr>
        <w:t>TypeOfDate</w:t>
      </w:r>
      <w:proofErr w:type="spellEnd"/>
      <w:r>
        <w:rPr>
          <w:sz w:val="18"/>
          <w:szCs w:val="18"/>
        </w:rPr>
        <w:t>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Language: "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>-US"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Content: "time period"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HasSpatialCoverage</w:t>
      </w:r>
      <w:proofErr w:type="spellEnd"/>
      <w:r>
        <w:rPr>
          <w:sz w:val="18"/>
          <w:szCs w:val="18"/>
        </w:rPr>
        <w:t>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SpatialCoverage: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Id: "urn</w:t>
      </w:r>
      <w:proofErr w:type="gramStart"/>
      <w:r>
        <w:rPr>
          <w:sz w:val="18"/>
          <w:szCs w:val="18"/>
        </w:rPr>
        <w:t>:ddi:spacov1</w:t>
      </w:r>
      <w:proofErr w:type="gramEnd"/>
      <w:r>
        <w:rPr>
          <w:sz w:val="18"/>
          <w:szCs w:val="18"/>
        </w:rPr>
        <w:t>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Agency: "DDI Alliance"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Version: "1.0.0"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SpatialAreaCode</w:t>
      </w:r>
      <w:proofErr w:type="spellEnd"/>
      <w:r>
        <w:rPr>
          <w:sz w:val="18"/>
          <w:szCs w:val="18"/>
        </w:rPr>
        <w:t>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Language: "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>-US"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</w:t>
      </w:r>
      <w:proofErr w:type="spellStart"/>
      <w:r>
        <w:rPr>
          <w:sz w:val="18"/>
          <w:szCs w:val="18"/>
        </w:rPr>
        <w:t>ControlledVocabularyName</w:t>
      </w:r>
      <w:proofErr w:type="spellEnd"/>
      <w:r>
        <w:rPr>
          <w:sz w:val="18"/>
          <w:szCs w:val="18"/>
        </w:rPr>
        <w:t>: "ISO 3166-1"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Content: "NOR"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Description: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Content: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lastRenderedPageBreak/>
        <w:t xml:space="preserve">                       Language: "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>-us"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</w:t>
      </w:r>
      <w:proofErr w:type="spellStart"/>
      <w:r>
        <w:rPr>
          <w:sz w:val="18"/>
          <w:szCs w:val="18"/>
        </w:rPr>
        <w:t>IsPlainText</w:t>
      </w:r>
      <w:proofErr w:type="spellEnd"/>
      <w:r>
        <w:rPr>
          <w:sz w:val="18"/>
          <w:szCs w:val="18"/>
        </w:rPr>
        <w:t>: "false"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Content: " &lt;p </w:t>
      </w:r>
      <w:proofErr w:type="spellStart"/>
      <w:r>
        <w:rPr>
          <w:sz w:val="18"/>
          <w:szCs w:val="18"/>
        </w:rPr>
        <w:t>xmlns</w:t>
      </w:r>
      <w:proofErr w:type="spellEnd"/>
      <w:r>
        <w:rPr>
          <w:sz w:val="18"/>
          <w:szCs w:val="18"/>
        </w:rPr>
        <w:t>=\"http://www.w3.org/1999/xhtml\"&gt;Somewhere in the nowhere</w:t>
      </w:r>
      <w:proofErr w:type="gramStart"/>
      <w:r>
        <w:rPr>
          <w:sz w:val="18"/>
          <w:szCs w:val="18"/>
        </w:rPr>
        <w:t>.&lt;</w:t>
      </w:r>
      <w:proofErr w:type="gramEnd"/>
      <w:r>
        <w:rPr>
          <w:sz w:val="18"/>
          <w:szCs w:val="18"/>
        </w:rPr>
        <w:t xml:space="preserve">/p&gt;&lt;p </w:t>
      </w:r>
      <w:proofErr w:type="spellStart"/>
      <w:r>
        <w:rPr>
          <w:sz w:val="18"/>
          <w:szCs w:val="18"/>
        </w:rPr>
        <w:t>xmlns</w:t>
      </w:r>
      <w:proofErr w:type="spellEnd"/>
      <w:r>
        <w:rPr>
          <w:sz w:val="18"/>
          <w:szCs w:val="18"/>
        </w:rPr>
        <w:t xml:space="preserve">=\"http://www.w3.org/1999/xhtml\"&gt;Surrounded by </w:t>
      </w:r>
      <w:proofErr w:type="spellStart"/>
      <w:r>
        <w:rPr>
          <w:sz w:val="18"/>
          <w:szCs w:val="18"/>
        </w:rPr>
        <w:t>norwegian</w:t>
      </w:r>
      <w:proofErr w:type="spellEnd"/>
      <w:r>
        <w:rPr>
          <w:sz w:val="18"/>
          <w:szCs w:val="18"/>
        </w:rPr>
        <w:t xml:space="preserve"> nature&lt;/p&gt;"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UnitType</w:t>
      </w:r>
      <w:proofErr w:type="spellEnd"/>
      <w:r>
        <w:rPr>
          <w:sz w:val="18"/>
          <w:szCs w:val="18"/>
        </w:rPr>
        <w:t>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Id: "</w:t>
      </w:r>
      <w:r>
        <w:rPr>
          <w:sz w:val="18"/>
          <w:szCs w:val="18"/>
        </w:rPr>
        <w:t>urn</w:t>
      </w:r>
      <w:proofErr w:type="gramStart"/>
      <w:r>
        <w:rPr>
          <w:sz w:val="18"/>
          <w:szCs w:val="18"/>
        </w:rPr>
        <w:t>:ddi:ut1</w:t>
      </w:r>
      <w:proofErr w:type="gramEnd"/>
      <w:r>
        <w:rPr>
          <w:sz w:val="18"/>
          <w:szCs w:val="18"/>
        </w:rPr>
        <w:t>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Agency: "DDI Alliance"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Version: "1.0.0"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Name: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Content: "INDIVIDUALS"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Context: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</w:t>
      </w:r>
      <w:proofErr w:type="spellStart"/>
      <w:r>
        <w:rPr>
          <w:sz w:val="18"/>
          <w:szCs w:val="18"/>
        </w:rPr>
        <w:t>ControlledVocabularyName</w:t>
      </w:r>
      <w:proofErr w:type="spellEnd"/>
      <w:r>
        <w:rPr>
          <w:sz w:val="18"/>
          <w:szCs w:val="18"/>
        </w:rPr>
        <w:t>: "THE_OFFICIAL_UNIT_TYPE_CV"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</w:rPr>
        <w:t>HasAnnotation</w:t>
      </w:r>
      <w:proofErr w:type="spellEnd"/>
      <w:r>
        <w:rPr>
          <w:sz w:val="18"/>
          <w:szCs w:val="18"/>
        </w:rPr>
        <w:t>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Annotation: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String: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Language: "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>-US"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    Content: "Individuals"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Language: "de-DE"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    Content: "</w:t>
      </w:r>
      <w:proofErr w:type="spellStart"/>
      <w:r>
        <w:rPr>
          <w:sz w:val="18"/>
          <w:szCs w:val="18"/>
        </w:rPr>
        <w:t>Personen</w:t>
      </w:r>
      <w:proofErr w:type="spellEnd"/>
      <w:r>
        <w:rPr>
          <w:sz w:val="18"/>
          <w:szCs w:val="18"/>
        </w:rPr>
        <w:t>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Universe: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Id: "urn</w:t>
      </w:r>
      <w:proofErr w:type="gramStart"/>
      <w:r>
        <w:rPr>
          <w:sz w:val="18"/>
          <w:szCs w:val="18"/>
        </w:rPr>
        <w:t>:ddi:uni1</w:t>
      </w:r>
      <w:proofErr w:type="gramEnd"/>
      <w:r>
        <w:rPr>
          <w:sz w:val="18"/>
          <w:szCs w:val="18"/>
        </w:rPr>
        <w:t>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Agency: "DDI </w:t>
      </w:r>
      <w:proofErr w:type="spellStart"/>
      <w:r>
        <w:rPr>
          <w:sz w:val="18"/>
          <w:szCs w:val="18"/>
        </w:rPr>
        <w:t>Aliance</w:t>
      </w:r>
      <w:proofErr w:type="spellEnd"/>
      <w:r>
        <w:rPr>
          <w:sz w:val="18"/>
          <w:szCs w:val="18"/>
        </w:rPr>
        <w:t>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Version: "1.0.0"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Name: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Content: "TEENAGERS"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Context: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</w:t>
      </w:r>
      <w:proofErr w:type="spellStart"/>
      <w:r>
        <w:rPr>
          <w:sz w:val="18"/>
          <w:szCs w:val="18"/>
        </w:rPr>
        <w:t>ControlledVocabularyName</w:t>
      </w:r>
      <w:proofErr w:type="spellEnd"/>
      <w:r>
        <w:rPr>
          <w:sz w:val="18"/>
          <w:szCs w:val="18"/>
        </w:rPr>
        <w:t>: "THE_OFFICIAL_UNIVERSE_CV"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</w:rPr>
        <w:t>HasAnnotati</w:t>
      </w:r>
      <w:r>
        <w:rPr>
          <w:sz w:val="18"/>
          <w:szCs w:val="18"/>
        </w:rPr>
        <w:t>on</w:t>
      </w:r>
      <w:proofErr w:type="spellEnd"/>
      <w:r>
        <w:rPr>
          <w:sz w:val="18"/>
          <w:szCs w:val="18"/>
        </w:rPr>
        <w:t>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Annotation: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String: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Language: "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>-US"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    Content: "Teenagers"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Language: "de-DE"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    Content: "Teenagers"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HasInstanceVa</w:t>
      </w:r>
      <w:r>
        <w:rPr>
          <w:sz w:val="18"/>
          <w:szCs w:val="18"/>
        </w:rPr>
        <w:t>riable</w:t>
      </w:r>
      <w:proofErr w:type="spellEnd"/>
      <w:r>
        <w:rPr>
          <w:sz w:val="18"/>
          <w:szCs w:val="18"/>
        </w:rPr>
        <w:t>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</w:rPr>
        <w:t>InstanceVariable</w:t>
      </w:r>
      <w:proofErr w:type="spellEnd"/>
      <w:r>
        <w:rPr>
          <w:sz w:val="18"/>
          <w:szCs w:val="18"/>
        </w:rPr>
        <w:t>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Id: "urn</w:t>
      </w:r>
      <w:proofErr w:type="gramStart"/>
      <w:r>
        <w:rPr>
          <w:sz w:val="18"/>
          <w:szCs w:val="18"/>
        </w:rPr>
        <w:t>:ddi:var1</w:t>
      </w:r>
      <w:proofErr w:type="gramEnd"/>
      <w:r>
        <w:rPr>
          <w:sz w:val="18"/>
          <w:szCs w:val="18"/>
        </w:rPr>
        <w:t>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Agency: "DDI </w:t>
      </w:r>
      <w:proofErr w:type="spellStart"/>
      <w:r>
        <w:rPr>
          <w:sz w:val="18"/>
          <w:szCs w:val="18"/>
        </w:rPr>
        <w:t>Aliance</w:t>
      </w:r>
      <w:proofErr w:type="spellEnd"/>
      <w:r>
        <w:rPr>
          <w:sz w:val="18"/>
          <w:szCs w:val="18"/>
        </w:rPr>
        <w:t>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Version: "1.0.0"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</w:t>
      </w:r>
      <w:proofErr w:type="spellStart"/>
      <w:r>
        <w:rPr>
          <w:sz w:val="18"/>
          <w:szCs w:val="18"/>
        </w:rPr>
        <w:t>HasAnnotation</w:t>
      </w:r>
      <w:proofErr w:type="spellEnd"/>
      <w:r>
        <w:rPr>
          <w:sz w:val="18"/>
          <w:szCs w:val="18"/>
        </w:rPr>
        <w:t>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Annotation: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Id: "urn</w:t>
      </w:r>
      <w:proofErr w:type="gramStart"/>
      <w:r>
        <w:rPr>
          <w:sz w:val="18"/>
          <w:szCs w:val="18"/>
        </w:rPr>
        <w:t>:ddi:anivar1</w:t>
      </w:r>
      <w:proofErr w:type="gramEnd"/>
      <w:r>
        <w:rPr>
          <w:sz w:val="18"/>
          <w:szCs w:val="18"/>
        </w:rPr>
        <w:t>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Title: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    String: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        Language: "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>-US"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lastRenderedPageBreak/>
        <w:t xml:space="preserve">                               Content: "sam1"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Abstract: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    String: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Language: "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>-US"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        Content: "It's in the article!"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</w:t>
      </w:r>
      <w:proofErr w:type="spellStart"/>
      <w:r>
        <w:rPr>
          <w:sz w:val="18"/>
          <w:szCs w:val="18"/>
        </w:rPr>
        <w:t>BasedOnRepresentedVariable</w:t>
      </w:r>
      <w:proofErr w:type="spellEnd"/>
      <w:r>
        <w:rPr>
          <w:sz w:val="18"/>
          <w:szCs w:val="18"/>
        </w:rPr>
        <w:t>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</w:t>
      </w:r>
      <w:proofErr w:type="spellStart"/>
      <w:r>
        <w:rPr>
          <w:sz w:val="18"/>
          <w:szCs w:val="18"/>
        </w:rPr>
        <w:t>RepresentedVariable</w:t>
      </w:r>
      <w:proofErr w:type="spellEnd"/>
      <w:r>
        <w:rPr>
          <w:sz w:val="18"/>
          <w:szCs w:val="18"/>
        </w:rPr>
        <w:t>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Name: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    Content: "SAM1"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</w:t>
      </w:r>
      <w:proofErr w:type="spellStart"/>
      <w:r>
        <w:rPr>
          <w:sz w:val="18"/>
          <w:szCs w:val="18"/>
        </w:rPr>
        <w:t>DisplayLabel</w:t>
      </w:r>
      <w:proofErr w:type="spellEnd"/>
      <w:r>
        <w:rPr>
          <w:sz w:val="18"/>
          <w:szCs w:val="18"/>
        </w:rPr>
        <w:t>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</w:t>
      </w:r>
      <w:proofErr w:type="spellStart"/>
      <w:r>
        <w:rPr>
          <w:sz w:val="18"/>
          <w:szCs w:val="18"/>
        </w:rPr>
        <w:t>DescriptiveText</w:t>
      </w:r>
      <w:proofErr w:type="spellEnd"/>
      <w:r>
        <w:rPr>
          <w:sz w:val="18"/>
          <w:szCs w:val="18"/>
        </w:rPr>
        <w:t>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</w:t>
      </w:r>
      <w:proofErr w:type="spellStart"/>
      <w:r>
        <w:rPr>
          <w:sz w:val="18"/>
          <w:szCs w:val="18"/>
        </w:rPr>
        <w:t>UnitType</w:t>
      </w:r>
      <w:proofErr w:type="spellEnd"/>
      <w:r>
        <w:rPr>
          <w:sz w:val="18"/>
          <w:szCs w:val="18"/>
        </w:rPr>
        <w:t>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Id: "urn</w:t>
      </w:r>
      <w:proofErr w:type="gramStart"/>
      <w:r>
        <w:rPr>
          <w:sz w:val="18"/>
          <w:szCs w:val="18"/>
        </w:rPr>
        <w:t>:ddi:ut1</w:t>
      </w:r>
      <w:proofErr w:type="gramEnd"/>
      <w:r>
        <w:rPr>
          <w:sz w:val="18"/>
          <w:szCs w:val="18"/>
        </w:rPr>
        <w:t>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Agency: "DDI </w:t>
      </w:r>
      <w:proofErr w:type="spellStart"/>
      <w:r>
        <w:rPr>
          <w:sz w:val="18"/>
          <w:szCs w:val="18"/>
        </w:rPr>
        <w:t>Aliance</w:t>
      </w:r>
      <w:proofErr w:type="spellEnd"/>
      <w:r>
        <w:rPr>
          <w:sz w:val="18"/>
          <w:szCs w:val="18"/>
        </w:rPr>
        <w:t>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Version: "1.0.0"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Name: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Content: "INDIVIDUALS"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Context: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    </w:t>
      </w:r>
      <w:proofErr w:type="spellStart"/>
      <w:r>
        <w:rPr>
          <w:sz w:val="18"/>
          <w:szCs w:val="18"/>
        </w:rPr>
        <w:t>ControlledVocabularyName</w:t>
      </w:r>
      <w:proofErr w:type="spellEnd"/>
      <w:r>
        <w:rPr>
          <w:sz w:val="18"/>
          <w:szCs w:val="18"/>
        </w:rPr>
        <w:t>: "THE_OFFICIAL_UNIT_TYPE_CV"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</w:t>
      </w:r>
      <w:proofErr w:type="spellStart"/>
      <w:r>
        <w:rPr>
          <w:sz w:val="18"/>
          <w:szCs w:val="18"/>
        </w:rPr>
        <w:t>HasAnnotation</w:t>
      </w:r>
      <w:proofErr w:type="spellEnd"/>
      <w:r>
        <w:rPr>
          <w:sz w:val="18"/>
          <w:szCs w:val="18"/>
        </w:rPr>
        <w:t>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Annotation: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    String: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        Language: "</w:t>
      </w:r>
      <w:proofErr w:type="spellStart"/>
      <w:r>
        <w:rPr>
          <w:sz w:val="18"/>
          <w:szCs w:val="18"/>
        </w:rPr>
        <w:t>en</w:t>
      </w:r>
      <w:proofErr w:type="spellEnd"/>
      <w:r>
        <w:rPr>
          <w:sz w:val="18"/>
          <w:szCs w:val="18"/>
        </w:rPr>
        <w:t>-US"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            Content: "Individuals"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        Language: "de-DE"</w:t>
      </w:r>
    </w:p>
    <w:p w:rsidR="0033297D" w:rsidRDefault="00C041B9">
      <w:pPr>
        <w:spacing w:before="0" w:after="0" w:line="331" w:lineRule="auto"/>
      </w:pPr>
      <w:r>
        <w:rPr>
          <w:sz w:val="18"/>
          <w:szCs w:val="18"/>
        </w:rPr>
        <w:t xml:space="preserve">                                   Content: "</w:t>
      </w:r>
      <w:proofErr w:type="spellStart"/>
      <w:r>
        <w:rPr>
          <w:sz w:val="18"/>
          <w:szCs w:val="18"/>
        </w:rPr>
        <w:t>Personen</w:t>
      </w:r>
      <w:proofErr w:type="spellEnd"/>
      <w:r>
        <w:rPr>
          <w:sz w:val="18"/>
          <w:szCs w:val="18"/>
        </w:rPr>
        <w:t>”</w:t>
      </w:r>
    </w:p>
    <w:sectPr w:rsidR="0033297D">
      <w:pgSz w:w="11906" w:h="16838"/>
      <w:pgMar w:top="1700" w:right="1700" w:bottom="1700" w:left="170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Roboto Condense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4738C"/>
    <w:multiLevelType w:val="multilevel"/>
    <w:tmpl w:val="298C39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FEA2482"/>
    <w:multiLevelType w:val="multilevel"/>
    <w:tmpl w:val="9210D4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3297D"/>
    <w:rsid w:val="0033297D"/>
    <w:rsid w:val="00C041B9"/>
    <w:rsid w:val="00F55A43"/>
    <w:rsid w:val="00FD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="Roboto" w:hAnsi="Roboto" w:cs="Roboto"/>
        <w:color w:val="000000"/>
        <w:lang w:val="en-US" w:eastAsia="en-US" w:bidi="ar-SA"/>
      </w:rPr>
    </w:rPrDefault>
    <w:pPrDefault>
      <w:pPr>
        <w:spacing w:before="200"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pPr>
      <w:keepNext/>
      <w:keepLines/>
      <w:spacing w:after="4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rFonts w:ascii="Roboto Condensed" w:eastAsia="Roboto Condensed" w:hAnsi="Roboto Condensed" w:cs="Roboto Condensed"/>
      <w:sz w:val="80"/>
      <w:szCs w:val="80"/>
    </w:rPr>
  </w:style>
  <w:style w:type="paragraph" w:styleId="Subtitle">
    <w:name w:val="Subtitle"/>
    <w:basedOn w:val="Normal"/>
    <w:next w:val="Normal"/>
    <w:pPr>
      <w:keepNext/>
      <w:keepLines/>
      <w:spacing w:before="0"/>
      <w:contextualSpacing/>
    </w:pPr>
    <w:rPr>
      <w:b/>
      <w:color w:val="6666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A4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4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="Roboto" w:hAnsi="Roboto" w:cs="Roboto"/>
        <w:color w:val="000000"/>
        <w:lang w:val="en-US" w:eastAsia="en-US" w:bidi="ar-SA"/>
      </w:rPr>
    </w:rPrDefault>
    <w:pPrDefault>
      <w:pPr>
        <w:spacing w:before="200"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pPr>
      <w:keepNext/>
      <w:keepLines/>
      <w:spacing w:after="4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rFonts w:ascii="Roboto Condensed" w:eastAsia="Roboto Condensed" w:hAnsi="Roboto Condensed" w:cs="Roboto Condensed"/>
      <w:sz w:val="80"/>
      <w:szCs w:val="80"/>
    </w:rPr>
  </w:style>
  <w:style w:type="paragraph" w:styleId="Subtitle">
    <w:name w:val="Subtitle"/>
    <w:basedOn w:val="Normal"/>
    <w:next w:val="Normal"/>
    <w:pPr>
      <w:keepNext/>
      <w:keepLines/>
      <w:spacing w:before="0"/>
      <w:contextualSpacing/>
    </w:pPr>
    <w:rPr>
      <w:b/>
      <w:color w:val="6666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A4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4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i-alliance.atlassian.net/wiki/display/DDI4/Documents+from+Sprint?preview=/38240266/38240277/CESSDAandLiteLH.xls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DD83-A00B-49F0-8C91-7FA13FC6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</cp:lastModifiedBy>
  <cp:revision>2</cp:revision>
  <dcterms:created xsi:type="dcterms:W3CDTF">2016-06-23T18:31:00Z</dcterms:created>
  <dcterms:modified xsi:type="dcterms:W3CDTF">2016-06-23T19:06:00Z</dcterms:modified>
</cp:coreProperties>
</file>