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AE8" w:rsidRPr="00B14AE8" w:rsidRDefault="00B14AE8" w:rsidP="00B14AE8">
      <w:r w:rsidRPr="00B14AE8">
        <w:rPr>
          <w:b/>
        </w:rPr>
        <w:t>Title of session</w:t>
      </w:r>
      <w:r w:rsidRPr="00B14AE8">
        <w:t>:</w:t>
      </w:r>
      <w:r w:rsidR="006D37F6">
        <w:t xml:space="preserve"> review of CV production process</w:t>
      </w:r>
    </w:p>
    <w:p w:rsidR="00B14AE8" w:rsidRPr="00B14AE8" w:rsidRDefault="00B14AE8" w:rsidP="00B14AE8">
      <w:r w:rsidRPr="00B14AE8">
        <w:rPr>
          <w:b/>
        </w:rPr>
        <w:t>Day</w:t>
      </w:r>
      <w:r w:rsidRPr="00B14AE8">
        <w:t>:</w:t>
      </w:r>
      <w:r w:rsidR="006D37F6">
        <w:t xml:space="preserve"> 10/26/2016</w:t>
      </w:r>
    </w:p>
    <w:p w:rsidR="00B14AE8" w:rsidRPr="00B14AE8" w:rsidRDefault="00B14AE8" w:rsidP="00B14AE8">
      <w:r w:rsidRPr="00B14AE8">
        <w:rPr>
          <w:b/>
        </w:rPr>
        <w:t>Participants</w:t>
      </w:r>
      <w:r w:rsidRPr="00B14AE8">
        <w:t>:</w:t>
      </w:r>
    </w:p>
    <w:p w:rsidR="00B14AE8" w:rsidRPr="00B14AE8" w:rsidRDefault="00B14AE8" w:rsidP="00B14AE8">
      <w:r>
        <w:rPr>
          <w:b/>
        </w:rPr>
        <w:t>Chair</w:t>
      </w:r>
      <w:r w:rsidRPr="00B14AE8">
        <w:t>:</w:t>
      </w:r>
      <w:r w:rsidR="006D37F6">
        <w:t xml:space="preserve"> Wendy </w:t>
      </w:r>
    </w:p>
    <w:p w:rsidR="00B14AE8" w:rsidRPr="00B14AE8" w:rsidRDefault="00B14AE8" w:rsidP="00B14AE8">
      <w:r>
        <w:rPr>
          <w:b/>
        </w:rPr>
        <w:t>Note taker</w:t>
      </w:r>
      <w:r w:rsidRPr="00B14AE8">
        <w:t>:</w:t>
      </w:r>
      <w:r w:rsidR="006D37F6">
        <w:t xml:space="preserve"> Sanda</w:t>
      </w:r>
    </w:p>
    <w:p w:rsidR="00B14AE8" w:rsidRPr="00B14AE8" w:rsidRDefault="00B14AE8" w:rsidP="00B14AE8">
      <w:r w:rsidRPr="00B14AE8">
        <w:rPr>
          <w:b/>
          <w:u w:val="single"/>
        </w:rPr>
        <w:t>Background information</w:t>
      </w:r>
    </w:p>
    <w:p w:rsidR="00B14AE8" w:rsidRPr="00B14AE8" w:rsidRDefault="00B14AE8" w:rsidP="00B14AE8">
      <w:r w:rsidRPr="00B14AE8">
        <w:rPr>
          <w:i/>
        </w:rPr>
        <w:t>[This should be a short description of the purpose of the session]</w:t>
      </w:r>
    </w:p>
    <w:p w:rsidR="00B14AE8" w:rsidRPr="00B14AE8" w:rsidRDefault="00B14AE8" w:rsidP="00B14AE8"/>
    <w:p w:rsidR="00B14AE8" w:rsidRPr="00B14AE8" w:rsidRDefault="00B14AE8" w:rsidP="00B14AE8"/>
    <w:p w:rsidR="00B14AE8" w:rsidRPr="00B14AE8" w:rsidRDefault="00B14AE8" w:rsidP="00B14AE8"/>
    <w:p w:rsidR="00B14AE8" w:rsidRPr="00B14AE8" w:rsidRDefault="00B14AE8" w:rsidP="00B14AE8">
      <w:r w:rsidRPr="00B14AE8">
        <w:rPr>
          <w:i/>
        </w:rPr>
        <w:t>[Links to any relevant documents</w:t>
      </w:r>
      <w:r w:rsidRPr="00B14AE8">
        <w:t>]</w:t>
      </w:r>
    </w:p>
    <w:p w:rsidR="00B14AE8" w:rsidRPr="00B14AE8" w:rsidRDefault="00B14AE8" w:rsidP="00B14AE8"/>
    <w:p w:rsidR="00B14AE8" w:rsidRPr="00B14AE8" w:rsidRDefault="00B14AE8" w:rsidP="00B14AE8"/>
    <w:p w:rsidR="00B14AE8" w:rsidRPr="00B14AE8" w:rsidRDefault="00B14AE8" w:rsidP="00B14AE8"/>
    <w:p w:rsidR="00B14AE8" w:rsidRPr="00B14AE8" w:rsidRDefault="00B14AE8" w:rsidP="00B14AE8">
      <w:r w:rsidRPr="00B14AE8">
        <w:rPr>
          <w:b/>
          <w:u w:val="single"/>
        </w:rPr>
        <w:t>Decisions</w:t>
      </w:r>
      <w:r w:rsidRPr="00B14AE8">
        <w:t xml:space="preserve"> </w:t>
      </w:r>
    </w:p>
    <w:p w:rsidR="00B14AE8" w:rsidRDefault="00D018E3" w:rsidP="00B14AE8">
      <w:pPr>
        <w:rPr>
          <w:i/>
        </w:rPr>
      </w:pPr>
      <w:r>
        <w:rPr>
          <w:i/>
        </w:rPr>
        <w:t>[Please note</w:t>
      </w:r>
      <w:r w:rsidR="00B14AE8" w:rsidRPr="00B14AE8">
        <w:rPr>
          <w:i/>
        </w:rPr>
        <w:t xml:space="preserve"> proposals agreed]</w:t>
      </w:r>
    </w:p>
    <w:p w:rsidR="00D018E3" w:rsidRPr="00B14AE8" w:rsidRDefault="00D018E3" w:rsidP="00B14AE8">
      <w:r>
        <w:rPr>
          <w:i/>
        </w:rPr>
        <w:t>Today we are discussing some of the stages of the production process. The ones coming after selection of list to work on</w:t>
      </w:r>
    </w:p>
    <w:tbl>
      <w:tblPr>
        <w:tblStyle w:val="TableGrid"/>
        <w:tblW w:w="0" w:type="auto"/>
        <w:tblLook w:val="04A0" w:firstRow="1" w:lastRow="0" w:firstColumn="1" w:lastColumn="0" w:noHBand="0" w:noVBand="1"/>
      </w:tblPr>
      <w:tblGrid>
        <w:gridCol w:w="4698"/>
        <w:gridCol w:w="4698"/>
      </w:tblGrid>
      <w:tr w:rsidR="00D018E3" w:rsidTr="00D018E3">
        <w:tc>
          <w:tcPr>
            <w:tcW w:w="4811" w:type="dxa"/>
          </w:tcPr>
          <w:p w:rsidR="00D018E3" w:rsidRDefault="00D018E3" w:rsidP="00B14AE8">
            <w:r>
              <w:t>Current</w:t>
            </w:r>
          </w:p>
        </w:tc>
        <w:tc>
          <w:tcPr>
            <w:tcW w:w="4811" w:type="dxa"/>
          </w:tcPr>
          <w:p w:rsidR="00D018E3" w:rsidRDefault="00D018E3" w:rsidP="00D018E3">
            <w:r>
              <w:t>desired</w:t>
            </w:r>
          </w:p>
        </w:tc>
      </w:tr>
      <w:tr w:rsidR="00D018E3" w:rsidTr="00D018E3">
        <w:tc>
          <w:tcPr>
            <w:tcW w:w="4811" w:type="dxa"/>
          </w:tcPr>
          <w:p w:rsidR="00D018E3" w:rsidRDefault="00D018E3" w:rsidP="00B14AE8">
            <w:r>
              <w:t>Define coverage</w:t>
            </w:r>
          </w:p>
          <w:p w:rsidR="00D018E3" w:rsidRDefault="00D018E3" w:rsidP="00B14AE8">
            <w:r>
              <w:t xml:space="preserve">   Look at definitions in the schema</w:t>
            </w:r>
          </w:p>
          <w:p w:rsidR="00D018E3" w:rsidRDefault="00D018E3" w:rsidP="00B14AE8">
            <w:r>
              <w:t xml:space="preserve">   Expand or refine coverage</w:t>
            </w:r>
          </w:p>
        </w:tc>
        <w:tc>
          <w:tcPr>
            <w:tcW w:w="4811" w:type="dxa"/>
          </w:tcPr>
          <w:p w:rsidR="00D018E3" w:rsidRDefault="00D018E3" w:rsidP="00D018E3">
            <w:r>
              <w:t xml:space="preserve">  Feedback to documentation people asking to refine definition.</w:t>
            </w:r>
          </w:p>
        </w:tc>
      </w:tr>
      <w:tr w:rsidR="00D018E3" w:rsidTr="00D018E3">
        <w:tc>
          <w:tcPr>
            <w:tcW w:w="4811" w:type="dxa"/>
          </w:tcPr>
          <w:p w:rsidR="00D018E3" w:rsidRDefault="00D018E3" w:rsidP="00B14AE8">
            <w:r>
              <w:t>Review existing lists</w:t>
            </w:r>
          </w:p>
          <w:p w:rsidR="00D018E3" w:rsidRDefault="00D018E3" w:rsidP="00B14AE8">
            <w:r>
              <w:t xml:space="preserve">      DDI 2.5 documentation</w:t>
            </w:r>
          </w:p>
          <w:p w:rsidR="00D018E3" w:rsidRDefault="00D018E3" w:rsidP="00B14AE8">
            <w:r>
              <w:t xml:space="preserve">      Metadata records from various archives</w:t>
            </w:r>
          </w:p>
          <w:p w:rsidR="00D018E3" w:rsidRDefault="00D018E3" w:rsidP="00B14AE8">
            <w:r>
              <w:t xml:space="preserve">      Google searches</w:t>
            </w:r>
          </w:p>
        </w:tc>
        <w:tc>
          <w:tcPr>
            <w:tcW w:w="4811" w:type="dxa"/>
          </w:tcPr>
          <w:p w:rsidR="00D018E3" w:rsidRDefault="00D018E3" w:rsidP="00B14AE8"/>
        </w:tc>
      </w:tr>
      <w:tr w:rsidR="00D018E3" w:rsidTr="00331971">
        <w:trPr>
          <w:trHeight w:val="1723"/>
        </w:trPr>
        <w:tc>
          <w:tcPr>
            <w:tcW w:w="4811" w:type="dxa"/>
          </w:tcPr>
          <w:p w:rsidR="00D018E3" w:rsidRDefault="00D018E3" w:rsidP="00B14AE8">
            <w:r>
              <w:t>Establish base list</w:t>
            </w:r>
          </w:p>
          <w:p w:rsidR="00D018E3" w:rsidRDefault="00D018E3" w:rsidP="00B14AE8">
            <w:r>
              <w:t xml:space="preserve">     Evaluate against coverage</w:t>
            </w:r>
          </w:p>
          <w:p w:rsidR="00D018E3" w:rsidRDefault="00D018E3" w:rsidP="00B14AE8">
            <w:r>
              <w:t xml:space="preserve">     Assess common terms</w:t>
            </w:r>
          </w:p>
          <w:p w:rsidR="00D018E3" w:rsidRDefault="00D018E3" w:rsidP="00D018E3">
            <w:r>
              <w:t xml:space="preserve">     w</w:t>
            </w:r>
            <w:r>
              <w:t>hat terms are neede</w:t>
            </w:r>
            <w:r>
              <w:t>d</w:t>
            </w:r>
            <w:r>
              <w:t xml:space="preserve"> to cover all types</w:t>
            </w:r>
          </w:p>
          <w:p w:rsidR="00D018E3" w:rsidRDefault="00D018E3" w:rsidP="00D018E3">
            <w:r>
              <w:t xml:space="preserve">         exclusive over exhaustive</w:t>
            </w:r>
          </w:p>
          <w:p w:rsidR="00D018E3" w:rsidRDefault="00D018E3" w:rsidP="00D018E3">
            <w:r>
              <w:t xml:space="preserve">         overlapping definitions</w:t>
            </w:r>
          </w:p>
        </w:tc>
        <w:tc>
          <w:tcPr>
            <w:tcW w:w="4811" w:type="dxa"/>
          </w:tcPr>
          <w:p w:rsidR="00D018E3" w:rsidRDefault="00D018E3" w:rsidP="00B14AE8"/>
        </w:tc>
      </w:tr>
      <w:tr w:rsidR="00D018E3" w:rsidTr="00D018E3">
        <w:tc>
          <w:tcPr>
            <w:tcW w:w="4811" w:type="dxa"/>
          </w:tcPr>
          <w:p w:rsidR="00D018E3" w:rsidRDefault="00D018E3" w:rsidP="00B14AE8">
            <w:r>
              <w:t>Reviewing list</w:t>
            </w:r>
          </w:p>
          <w:p w:rsidR="00331971" w:rsidRDefault="00331971" w:rsidP="00B14AE8"/>
          <w:p w:rsidR="00D018E3" w:rsidRDefault="00D018E3" w:rsidP="00B14AE8">
            <w:r>
              <w:t xml:space="preserve">        Compare to real data</w:t>
            </w:r>
          </w:p>
        </w:tc>
        <w:tc>
          <w:tcPr>
            <w:tcW w:w="4811" w:type="dxa"/>
          </w:tcPr>
          <w:p w:rsidR="00D018E3" w:rsidRDefault="00D018E3" w:rsidP="00B14AE8"/>
        </w:tc>
      </w:tr>
      <w:tr w:rsidR="00D018E3" w:rsidTr="00D018E3">
        <w:tc>
          <w:tcPr>
            <w:tcW w:w="4811" w:type="dxa"/>
          </w:tcPr>
          <w:p w:rsidR="00D018E3" w:rsidRDefault="00331971" w:rsidP="00B14AE8">
            <w:r>
              <w:lastRenderedPageBreak/>
              <w:t>Write definitions</w:t>
            </w:r>
          </w:p>
        </w:tc>
        <w:tc>
          <w:tcPr>
            <w:tcW w:w="4811" w:type="dxa"/>
          </w:tcPr>
          <w:p w:rsidR="00D018E3" w:rsidRDefault="00331971" w:rsidP="00B14AE8">
            <w:r>
              <w:t>External review</w:t>
            </w:r>
          </w:p>
          <w:p w:rsidR="00331971" w:rsidRDefault="00331971" w:rsidP="00B14AE8">
            <w:r>
              <w:t>Review guide on how terms and definitions should be reviewed and tested</w:t>
            </w:r>
          </w:p>
        </w:tc>
      </w:tr>
      <w:tr w:rsidR="00331971" w:rsidTr="00D018E3">
        <w:tc>
          <w:tcPr>
            <w:tcW w:w="4811" w:type="dxa"/>
          </w:tcPr>
          <w:p w:rsidR="00331971" w:rsidRDefault="00331971" w:rsidP="00B14AE8">
            <w:r>
              <w:t>Review list and definitions iteratively</w:t>
            </w:r>
          </w:p>
        </w:tc>
        <w:tc>
          <w:tcPr>
            <w:tcW w:w="4811" w:type="dxa"/>
          </w:tcPr>
          <w:p w:rsidR="00331971" w:rsidRDefault="00331971" w:rsidP="00B14AE8"/>
        </w:tc>
      </w:tr>
      <w:tr w:rsidR="00331971" w:rsidTr="00D018E3">
        <w:tc>
          <w:tcPr>
            <w:tcW w:w="4811" w:type="dxa"/>
          </w:tcPr>
          <w:p w:rsidR="00331971" w:rsidRDefault="00331971" w:rsidP="00B14AE8">
            <w:r>
              <w:t>Changes to list until all are satisfied</w:t>
            </w:r>
          </w:p>
          <w:p w:rsidR="00331971" w:rsidRDefault="00331971" w:rsidP="00B14AE8">
            <w:r>
              <w:t xml:space="preserve">    Based on testing and review</w:t>
            </w:r>
          </w:p>
        </w:tc>
        <w:tc>
          <w:tcPr>
            <w:tcW w:w="4811" w:type="dxa"/>
          </w:tcPr>
          <w:p w:rsidR="00331971" w:rsidRDefault="00331971" w:rsidP="00B14AE8"/>
        </w:tc>
      </w:tr>
      <w:tr w:rsidR="00331971" w:rsidTr="00D018E3">
        <w:tc>
          <w:tcPr>
            <w:tcW w:w="4811" w:type="dxa"/>
          </w:tcPr>
          <w:p w:rsidR="00331971" w:rsidRDefault="00331971" w:rsidP="00B14AE8">
            <w:r>
              <w:t>Publishing</w:t>
            </w:r>
            <w:r w:rsidR="006D37F6">
              <w:t xml:space="preserve"> (has been covered yesterday)</w:t>
            </w:r>
          </w:p>
        </w:tc>
        <w:tc>
          <w:tcPr>
            <w:tcW w:w="4811" w:type="dxa"/>
          </w:tcPr>
          <w:p w:rsidR="00331971" w:rsidRDefault="00331971" w:rsidP="00B14AE8"/>
        </w:tc>
      </w:tr>
      <w:tr w:rsidR="00331971" w:rsidTr="00D018E3">
        <w:tc>
          <w:tcPr>
            <w:tcW w:w="4811" w:type="dxa"/>
          </w:tcPr>
          <w:p w:rsidR="00331971" w:rsidRDefault="00331971" w:rsidP="00B14AE8">
            <w:r>
              <w:t>Revisions</w:t>
            </w:r>
          </w:p>
          <w:p w:rsidR="00331971" w:rsidRDefault="00331971" w:rsidP="00B14AE8">
            <w:r>
              <w:t xml:space="preserve">    Result of feedback from users</w:t>
            </w:r>
          </w:p>
          <w:p w:rsidR="00331971" w:rsidRDefault="00331971" w:rsidP="00B14AE8">
            <w:r>
              <w:t>Report of error is validated</w:t>
            </w:r>
          </w:p>
          <w:p w:rsidR="00331971" w:rsidRDefault="00331971" w:rsidP="00B14AE8">
            <w:r>
              <w:t>A decision is made on the correction needed</w:t>
            </w:r>
          </w:p>
        </w:tc>
        <w:tc>
          <w:tcPr>
            <w:tcW w:w="4811" w:type="dxa"/>
          </w:tcPr>
          <w:p w:rsidR="00331971" w:rsidRDefault="00331971" w:rsidP="00B14AE8"/>
        </w:tc>
      </w:tr>
      <w:tr w:rsidR="00557697" w:rsidTr="00D018E3">
        <w:tc>
          <w:tcPr>
            <w:tcW w:w="4811" w:type="dxa"/>
          </w:tcPr>
          <w:p w:rsidR="00557697" w:rsidRDefault="00557697" w:rsidP="00B14AE8"/>
        </w:tc>
        <w:tc>
          <w:tcPr>
            <w:tcW w:w="4811" w:type="dxa"/>
          </w:tcPr>
          <w:p w:rsidR="00557697" w:rsidRDefault="00557697" w:rsidP="00B14AE8">
            <w:r>
              <w:t>Translation support</w:t>
            </w:r>
          </w:p>
          <w:p w:rsidR="00557697" w:rsidRDefault="00557697" w:rsidP="00B14AE8">
            <w:r>
              <w:t>Translation version control</w:t>
            </w:r>
          </w:p>
          <w:p w:rsidR="00557697" w:rsidRDefault="00557697" w:rsidP="00B14AE8">
            <w:r>
              <w:t>DDI published translations</w:t>
            </w:r>
          </w:p>
          <w:p w:rsidR="00557697" w:rsidRDefault="00557697" w:rsidP="00B14AE8">
            <w:r>
              <w:t>CV should be together – source and translation</w:t>
            </w:r>
          </w:p>
          <w:p w:rsidR="00557697" w:rsidRDefault="00557697" w:rsidP="00B14AE8">
            <w:r>
              <w:t>Publicize how to file an error (JIRA issue tracker)</w:t>
            </w:r>
          </w:p>
          <w:p w:rsidR="005349DC" w:rsidRDefault="005349DC" w:rsidP="00B14AE8">
            <w:r>
              <w:t>The JIRA issue tracker can also be used for people to let us know about new CVs that are needed.</w:t>
            </w:r>
          </w:p>
          <w:p w:rsidR="005349DC" w:rsidRDefault="005349DC" w:rsidP="00B14AE8">
            <w:r>
              <w:t>Assign roles for JIRA management</w:t>
            </w:r>
          </w:p>
        </w:tc>
      </w:tr>
    </w:tbl>
    <w:p w:rsidR="00B14AE8" w:rsidRPr="00B14AE8" w:rsidRDefault="00B14AE8" w:rsidP="00B14AE8"/>
    <w:p w:rsidR="00B14AE8" w:rsidRDefault="00331971" w:rsidP="00B14AE8">
      <w:r>
        <w:t>Currently translations are done outside of the scope of the group.</w:t>
      </w:r>
    </w:p>
    <w:p w:rsidR="00331971" w:rsidRDefault="00331971" w:rsidP="00B14AE8">
      <w:r>
        <w:t xml:space="preserve">When CESSDA metadata model is finalized it is going to require that all CVs are translated. Where will they be published? DDI Alliance would like them to be on the DDI Alliance </w:t>
      </w:r>
      <w:r w:rsidR="00557697">
        <w:t>site</w:t>
      </w:r>
      <w:r w:rsidR="005349DC">
        <w:t>.</w:t>
      </w:r>
    </w:p>
    <w:p w:rsidR="005349DC" w:rsidRDefault="005349DC" w:rsidP="00B14AE8">
      <w:r>
        <w:t>The chair should have a vice-chair.</w:t>
      </w:r>
    </w:p>
    <w:p w:rsidR="005349DC" w:rsidRDefault="005349DC" w:rsidP="00B14AE8">
      <w:r>
        <w:t>The JIRA manager can be assigned from within the group.</w:t>
      </w:r>
    </w:p>
    <w:p w:rsidR="006D37F6" w:rsidRDefault="006D37F6" w:rsidP="00B14AE8">
      <w:r>
        <w:t>TIC will be available for support throughout. Feedback and early input from the development group. CV group will be part of review processes of the DDI spec before public submission for review. TIC will be available for communication and feedback in the development stages of a CV as opposed to giving feedback at the end.</w:t>
      </w:r>
    </w:p>
    <w:p w:rsidR="005349DC" w:rsidRPr="00B14AE8" w:rsidRDefault="006D37F6" w:rsidP="00B14AE8">
      <w:r>
        <w:t>CV group will be able to concentrate on intellectual work!!!!</w:t>
      </w:r>
    </w:p>
    <w:p w:rsidR="00B14AE8" w:rsidRDefault="00304968" w:rsidP="00B14AE8">
      <w:r>
        <w:t>PRIORITIZATION RULES</w:t>
      </w:r>
    </w:p>
    <w:p w:rsidR="00304968" w:rsidRDefault="00304968" w:rsidP="00304968">
      <w:pPr>
        <w:pStyle w:val="ListParagraph"/>
        <w:numPr>
          <w:ilvl w:val="0"/>
          <w:numId w:val="1"/>
        </w:numPr>
      </w:pPr>
      <w:r>
        <w:t>Is covered by a class in DDI</w:t>
      </w:r>
      <w:r w:rsidR="009E29E3">
        <w:t xml:space="preserve"> </w:t>
      </w:r>
    </w:p>
    <w:p w:rsidR="00304968" w:rsidRDefault="00304968" w:rsidP="00304968">
      <w:pPr>
        <w:pStyle w:val="ListParagraph"/>
        <w:numPr>
          <w:ilvl w:val="0"/>
          <w:numId w:val="1"/>
        </w:numPr>
      </w:pPr>
      <w:r>
        <w:t>There a need expressed or request from users or DDI developers</w:t>
      </w:r>
    </w:p>
    <w:p w:rsidR="00944251" w:rsidRDefault="00944251" w:rsidP="00944251">
      <w:pPr>
        <w:pStyle w:val="ListParagraph"/>
        <w:numPr>
          <w:ilvl w:val="1"/>
          <w:numId w:val="1"/>
        </w:numPr>
      </w:pPr>
      <w:r>
        <w:t>Urgency of the expressed need</w:t>
      </w:r>
    </w:p>
    <w:p w:rsidR="00304968" w:rsidRDefault="00304968" w:rsidP="00304968">
      <w:pPr>
        <w:pStyle w:val="ListParagraph"/>
        <w:numPr>
          <w:ilvl w:val="1"/>
          <w:numId w:val="1"/>
        </w:numPr>
      </w:pPr>
      <w:r>
        <w:t>Multiple requests for same CV take priority</w:t>
      </w:r>
    </w:p>
    <w:p w:rsidR="00304968" w:rsidRDefault="00304968" w:rsidP="00304968">
      <w:pPr>
        <w:pStyle w:val="ListParagraph"/>
        <w:numPr>
          <w:ilvl w:val="1"/>
          <w:numId w:val="1"/>
        </w:numPr>
      </w:pPr>
      <w:r>
        <w:t>Easy, straightforward, takes less time to do (ease of creation)</w:t>
      </w:r>
    </w:p>
    <w:p w:rsidR="009E29E3" w:rsidRDefault="009E29E3" w:rsidP="00304968">
      <w:pPr>
        <w:pStyle w:val="ListParagraph"/>
        <w:numPr>
          <w:ilvl w:val="1"/>
          <w:numId w:val="1"/>
        </w:numPr>
      </w:pPr>
      <w:r>
        <w:t>No existing and managed standard</w:t>
      </w:r>
    </w:p>
    <w:p w:rsidR="009E29E3" w:rsidRDefault="009E29E3" w:rsidP="009E29E3">
      <w:pPr>
        <w:pStyle w:val="ListParagraph"/>
        <w:numPr>
          <w:ilvl w:val="1"/>
          <w:numId w:val="1"/>
        </w:numPr>
      </w:pPr>
      <w:r>
        <w:t>Is within the defined scope of the CV group coverage</w:t>
      </w:r>
    </w:p>
    <w:p w:rsidR="00E44BC1" w:rsidRDefault="00E44BC1" w:rsidP="00E44BC1">
      <w:pPr>
        <w:pStyle w:val="ListParagraph"/>
        <w:numPr>
          <w:ilvl w:val="1"/>
          <w:numId w:val="1"/>
        </w:numPr>
      </w:pPr>
      <w:r>
        <w:lastRenderedPageBreak/>
        <w:t>We have knowledge or affinity with the content</w:t>
      </w:r>
    </w:p>
    <w:p w:rsidR="00E44BC1" w:rsidRPr="00B14AE8" w:rsidRDefault="00E44BC1" w:rsidP="00E44BC1">
      <w:pPr>
        <w:pStyle w:val="ListParagraph"/>
        <w:ind w:left="1440"/>
      </w:pPr>
    </w:p>
    <w:p w:rsidR="00304968" w:rsidRDefault="00304968" w:rsidP="00304968">
      <w:pPr>
        <w:pStyle w:val="ListParagraph"/>
        <w:numPr>
          <w:ilvl w:val="0"/>
          <w:numId w:val="1"/>
        </w:numPr>
      </w:pPr>
      <w:r>
        <w:t>List of Fields that support CVs.</w:t>
      </w:r>
    </w:p>
    <w:p w:rsidR="00304968" w:rsidRDefault="00304968" w:rsidP="00304968">
      <w:pPr>
        <w:pStyle w:val="ListParagraph"/>
        <w:numPr>
          <w:ilvl w:val="1"/>
          <w:numId w:val="1"/>
        </w:numPr>
      </w:pPr>
      <w:r>
        <w:t>Expressed interest</w:t>
      </w:r>
    </w:p>
    <w:p w:rsidR="00304968" w:rsidRDefault="00304968" w:rsidP="00304968">
      <w:pPr>
        <w:pStyle w:val="ListParagraph"/>
        <w:numPr>
          <w:ilvl w:val="1"/>
          <w:numId w:val="1"/>
        </w:numPr>
      </w:pPr>
      <w:r>
        <w:t>We have knowledge or affinity with the content</w:t>
      </w:r>
    </w:p>
    <w:p w:rsidR="00304968" w:rsidRDefault="00304968" w:rsidP="00304968">
      <w:pPr>
        <w:pStyle w:val="ListParagraph"/>
        <w:numPr>
          <w:ilvl w:val="1"/>
          <w:numId w:val="1"/>
        </w:numPr>
      </w:pPr>
      <w:r>
        <w:t>Ease of creation</w:t>
      </w:r>
    </w:p>
    <w:p w:rsidR="00304968" w:rsidRDefault="00304968" w:rsidP="00304968">
      <w:pPr>
        <w:pStyle w:val="ListParagraph"/>
        <w:numPr>
          <w:ilvl w:val="1"/>
          <w:numId w:val="1"/>
        </w:numPr>
      </w:pPr>
      <w:r>
        <w:t>Potential value for users.</w:t>
      </w:r>
    </w:p>
    <w:p w:rsidR="00304968" w:rsidRDefault="00304968" w:rsidP="00304968">
      <w:pPr>
        <w:pStyle w:val="ListParagraph"/>
        <w:numPr>
          <w:ilvl w:val="2"/>
          <w:numId w:val="1"/>
        </w:numPr>
      </w:pPr>
      <w:r>
        <w:t>Discovery</w:t>
      </w:r>
    </w:p>
    <w:p w:rsidR="00304968" w:rsidRDefault="00304968" w:rsidP="00304968">
      <w:pPr>
        <w:pStyle w:val="ListParagraph"/>
        <w:numPr>
          <w:ilvl w:val="2"/>
          <w:numId w:val="1"/>
        </w:numPr>
      </w:pPr>
      <w:r>
        <w:t>Processing [automated]</w:t>
      </w:r>
    </w:p>
    <w:p w:rsidR="009E29E3" w:rsidRDefault="009E29E3" w:rsidP="009E29E3">
      <w:pPr>
        <w:pStyle w:val="ListParagraph"/>
        <w:numPr>
          <w:ilvl w:val="1"/>
          <w:numId w:val="1"/>
        </w:numPr>
      </w:pPr>
      <w:r>
        <w:t>No existing and managed standard</w:t>
      </w:r>
    </w:p>
    <w:p w:rsidR="00304968" w:rsidRPr="00B14AE8" w:rsidRDefault="009E29E3" w:rsidP="009E29E3">
      <w:pPr>
        <w:pStyle w:val="ListParagraph"/>
        <w:numPr>
          <w:ilvl w:val="1"/>
          <w:numId w:val="1"/>
        </w:numPr>
      </w:pPr>
      <w:r>
        <w:t>Is within the defined scope of the CV group coverage</w:t>
      </w:r>
    </w:p>
    <w:p w:rsidR="00B14AE8" w:rsidRPr="00B14AE8" w:rsidRDefault="00B14AE8" w:rsidP="00B14AE8">
      <w:r w:rsidRPr="00B14AE8">
        <w:rPr>
          <w:b/>
          <w:u w:val="single"/>
        </w:rPr>
        <w:t>Issues requiring further discussion</w:t>
      </w:r>
    </w:p>
    <w:p w:rsidR="00B14AE8" w:rsidRPr="00B14AE8" w:rsidRDefault="00B14AE8" w:rsidP="00B14AE8">
      <w:r w:rsidRPr="00B14AE8">
        <w:rPr>
          <w:i/>
        </w:rPr>
        <w:t xml:space="preserve">[Please note </w:t>
      </w:r>
      <w:r>
        <w:rPr>
          <w:i/>
        </w:rPr>
        <w:t>pros and cons for different positions and the reasoning for them</w:t>
      </w:r>
      <w:r w:rsidRPr="00B14AE8">
        <w:rPr>
          <w:i/>
        </w:rPr>
        <w:t>]</w:t>
      </w:r>
    </w:p>
    <w:p w:rsidR="00E44BC1" w:rsidRPr="00E44BC1" w:rsidRDefault="00E44BC1" w:rsidP="00B14AE8">
      <w:pPr>
        <w:rPr>
          <w:u w:val="single"/>
        </w:rPr>
      </w:pPr>
      <w:r w:rsidRPr="00E44BC1">
        <w:rPr>
          <w:u w:val="single"/>
        </w:rPr>
        <w:t xml:space="preserve">ACTION PLAN FOR THE NEXT WEEK </w:t>
      </w:r>
    </w:p>
    <w:p w:rsidR="00E44BC1" w:rsidRPr="00E44BC1" w:rsidRDefault="00E44BC1" w:rsidP="00E44BC1">
      <w:pPr>
        <w:rPr>
          <w:i/>
        </w:rPr>
      </w:pPr>
      <w:r>
        <w:rPr>
          <w:i/>
        </w:rPr>
        <w:t>--</w:t>
      </w:r>
      <w:r w:rsidRPr="00E44BC1">
        <w:rPr>
          <w:i/>
        </w:rPr>
        <w:t>OUTPUTS FROM SPRINT</w:t>
      </w:r>
    </w:p>
    <w:p w:rsidR="00E44BC1" w:rsidRDefault="00E44BC1" w:rsidP="00B14AE8">
      <w:r>
        <w:t>Current production/publication process</w:t>
      </w:r>
    </w:p>
    <w:p w:rsidR="00E44BC1" w:rsidRDefault="00E44BC1" w:rsidP="00B14AE8">
      <w:r>
        <w:t>Draft of tool specification</w:t>
      </w:r>
    </w:p>
    <w:p w:rsidR="00E44BC1" w:rsidRDefault="00E44BC1" w:rsidP="00B14AE8">
      <w:r>
        <w:t>Prioritization rules</w:t>
      </w:r>
    </w:p>
    <w:p w:rsidR="00E44BC1" w:rsidRDefault="00E44BC1" w:rsidP="00B14AE8">
      <w:r>
        <w:t>Action plan for next year</w:t>
      </w:r>
    </w:p>
    <w:p w:rsidR="00E44BC1" w:rsidRDefault="00E44BC1" w:rsidP="00B14AE8">
      <w:r>
        <w:tab/>
        <w:t>Based on the “Desired” list</w:t>
      </w:r>
    </w:p>
    <w:p w:rsidR="00E44BC1" w:rsidRDefault="00E44BC1" w:rsidP="00B14AE8">
      <w:r>
        <w:tab/>
        <w:t>Tool spec deadlines</w:t>
      </w:r>
    </w:p>
    <w:p w:rsidR="00E44BC1" w:rsidRDefault="00E44BC1" w:rsidP="00B14AE8">
      <w:r>
        <w:tab/>
        <w:t>CV work (content)</w:t>
      </w:r>
      <w:bookmarkStart w:id="0" w:name="_GoBack"/>
      <w:bookmarkEnd w:id="0"/>
    </w:p>
    <w:p w:rsidR="00B14AE8" w:rsidRPr="00E44BC1" w:rsidRDefault="00E44BC1" w:rsidP="00B14AE8">
      <w:pPr>
        <w:rPr>
          <w:i/>
        </w:rPr>
      </w:pPr>
      <w:r>
        <w:rPr>
          <w:i/>
        </w:rPr>
        <w:t>--</w:t>
      </w:r>
      <w:r w:rsidRPr="00E44BC1">
        <w:rPr>
          <w:i/>
        </w:rPr>
        <w:t>AND NEXT YEAR 2016 - 10/2017</w:t>
      </w:r>
    </w:p>
    <w:p w:rsidR="00B14AE8" w:rsidRPr="00B14AE8" w:rsidRDefault="00B14AE8" w:rsidP="00B14AE8"/>
    <w:p w:rsidR="00B14AE8" w:rsidRPr="00B14AE8" w:rsidRDefault="00B14AE8" w:rsidP="00B14AE8"/>
    <w:p w:rsidR="00B14AE8" w:rsidRPr="00B14AE8" w:rsidRDefault="00B14AE8" w:rsidP="00B14AE8">
      <w:r w:rsidRPr="00B14AE8">
        <w:rPr>
          <w:b/>
          <w:u w:val="single"/>
        </w:rPr>
        <w:t xml:space="preserve">Is there a need for a </w:t>
      </w:r>
      <w:r>
        <w:rPr>
          <w:b/>
          <w:u w:val="single"/>
        </w:rPr>
        <w:t>continuation of this discussion?</w:t>
      </w:r>
    </w:p>
    <w:p w:rsidR="00B14AE8" w:rsidRDefault="00B14AE8" w:rsidP="00B14AE8">
      <w:r w:rsidRPr="00B14AE8">
        <w:rPr>
          <w:i/>
        </w:rPr>
        <w:t>[</w:t>
      </w:r>
      <w:r>
        <w:rPr>
          <w:i/>
        </w:rPr>
        <w:t>Possible options are further session, plenary, or evening session</w:t>
      </w:r>
      <w:r w:rsidRPr="00B14AE8">
        <w:rPr>
          <w:i/>
        </w:rPr>
        <w:t>]</w:t>
      </w:r>
    </w:p>
    <w:p w:rsidR="00B14AE8" w:rsidRDefault="00B14AE8" w:rsidP="00B14AE8"/>
    <w:p w:rsidR="00B14AE8" w:rsidRPr="00B14AE8" w:rsidRDefault="00B14AE8" w:rsidP="00B14AE8"/>
    <w:p w:rsidR="00B14AE8" w:rsidRDefault="00B14AE8" w:rsidP="00B14AE8">
      <w:pPr>
        <w:rPr>
          <w:b/>
          <w:u w:val="single"/>
        </w:rPr>
      </w:pPr>
      <w:r w:rsidRPr="00B14AE8">
        <w:rPr>
          <w:b/>
          <w:u w:val="single"/>
        </w:rPr>
        <w:t>Is there a need for a longer docume</w:t>
      </w:r>
      <w:r>
        <w:rPr>
          <w:b/>
          <w:u w:val="single"/>
        </w:rPr>
        <w:t>nt to continue this discussion?</w:t>
      </w:r>
    </w:p>
    <w:p w:rsidR="00B14AE8" w:rsidRDefault="00B14AE8" w:rsidP="00B14AE8">
      <w:pPr>
        <w:rPr>
          <w:i/>
        </w:rPr>
      </w:pPr>
      <w:r w:rsidRPr="00B14AE8">
        <w:rPr>
          <w:i/>
        </w:rPr>
        <w:lastRenderedPageBreak/>
        <w:t>[</w:t>
      </w:r>
      <w:r>
        <w:rPr>
          <w:i/>
        </w:rPr>
        <w:t>Please note the specific subject and who is going to do this</w:t>
      </w:r>
      <w:r w:rsidRPr="00B14AE8">
        <w:rPr>
          <w:i/>
        </w:rPr>
        <w:t>]</w:t>
      </w:r>
    </w:p>
    <w:p w:rsidR="00B14AE8" w:rsidRPr="00B14AE8" w:rsidRDefault="00B14AE8" w:rsidP="00B14AE8"/>
    <w:p w:rsidR="00B14AE8" w:rsidRDefault="00B14AE8" w:rsidP="00B14AE8"/>
    <w:p w:rsidR="00B14AE8" w:rsidRDefault="00B14AE8" w:rsidP="00B14AE8"/>
    <w:sectPr w:rsidR="00B14AE8">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BB2" w:rsidRDefault="004D5BB2" w:rsidP="00304968">
      <w:pPr>
        <w:spacing w:after="0" w:line="240" w:lineRule="auto"/>
      </w:pPr>
      <w:r>
        <w:separator/>
      </w:r>
    </w:p>
  </w:endnote>
  <w:endnote w:type="continuationSeparator" w:id="0">
    <w:p w:rsidR="004D5BB2" w:rsidRDefault="004D5BB2" w:rsidP="00304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BB2" w:rsidRDefault="004D5BB2" w:rsidP="00304968">
      <w:pPr>
        <w:spacing w:after="0" w:line="240" w:lineRule="auto"/>
      </w:pPr>
      <w:r>
        <w:separator/>
      </w:r>
    </w:p>
  </w:footnote>
  <w:footnote w:type="continuationSeparator" w:id="0">
    <w:p w:rsidR="004D5BB2" w:rsidRDefault="004D5BB2" w:rsidP="003049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D3359F"/>
    <w:multiLevelType w:val="hybridMultilevel"/>
    <w:tmpl w:val="06460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E8"/>
    <w:rsid w:val="000222C6"/>
    <w:rsid w:val="00304968"/>
    <w:rsid w:val="00331971"/>
    <w:rsid w:val="004D5BB2"/>
    <w:rsid w:val="005349DC"/>
    <w:rsid w:val="00557697"/>
    <w:rsid w:val="006D37F6"/>
    <w:rsid w:val="00944251"/>
    <w:rsid w:val="009E29E3"/>
    <w:rsid w:val="00B14AE8"/>
    <w:rsid w:val="00D018E3"/>
    <w:rsid w:val="00D01C12"/>
    <w:rsid w:val="00E44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3C41B-E493-48A9-B2CC-BD9CFBE6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1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4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968"/>
  </w:style>
  <w:style w:type="paragraph" w:styleId="Footer">
    <w:name w:val="footer"/>
    <w:basedOn w:val="Normal"/>
    <w:link w:val="FooterChar"/>
    <w:uiPriority w:val="99"/>
    <w:unhideWhenUsed/>
    <w:rsid w:val="00304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968"/>
  </w:style>
  <w:style w:type="paragraph" w:styleId="ListParagraph">
    <w:name w:val="List Paragraph"/>
    <w:basedOn w:val="Normal"/>
    <w:uiPriority w:val="34"/>
    <w:qFormat/>
    <w:rsid w:val="00304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GESIS</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Wackerow</dc:creator>
  <cp:lastModifiedBy>sanda ionescu</cp:lastModifiedBy>
  <cp:revision>5</cp:revision>
  <dcterms:created xsi:type="dcterms:W3CDTF">2016-10-26T08:03:00Z</dcterms:created>
  <dcterms:modified xsi:type="dcterms:W3CDTF">2016-10-26T09:30:00Z</dcterms:modified>
</cp:coreProperties>
</file>