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95614" w14:textId="77777777" w:rsidR="00A36C32" w:rsidRPr="00B37FC5" w:rsidRDefault="00A36C32" w:rsidP="00A36C32">
      <w:pPr>
        <w:jc w:val="center"/>
        <w:rPr>
          <w:b/>
          <w:sz w:val="28"/>
          <w:szCs w:val="28"/>
        </w:rPr>
      </w:pPr>
      <w:r w:rsidRPr="00B37FC5">
        <w:rPr>
          <w:b/>
          <w:sz w:val="28"/>
          <w:szCs w:val="28"/>
        </w:rPr>
        <w:t>DDI Sprint #3</w:t>
      </w:r>
      <w:r>
        <w:rPr>
          <w:b/>
          <w:sz w:val="28"/>
          <w:szCs w:val="28"/>
        </w:rPr>
        <w:br/>
        <w:t>Vancouver, BC, Canada</w:t>
      </w:r>
    </w:p>
    <w:p w14:paraId="2EC83707" w14:textId="6D14AD0D" w:rsidR="00A36C32" w:rsidRPr="00B37FC5" w:rsidRDefault="00A36C32" w:rsidP="00A36C32">
      <w:pPr>
        <w:jc w:val="center"/>
        <w:rPr>
          <w:b/>
          <w:sz w:val="28"/>
          <w:szCs w:val="28"/>
        </w:rPr>
      </w:pPr>
      <w:r>
        <w:rPr>
          <w:b/>
          <w:sz w:val="28"/>
          <w:szCs w:val="28"/>
        </w:rPr>
        <w:t>Tuesday, March 25</w:t>
      </w:r>
      <w:r w:rsidRPr="00B37FC5">
        <w:rPr>
          <w:b/>
          <w:sz w:val="28"/>
          <w:szCs w:val="28"/>
        </w:rPr>
        <w:t>, 2014</w:t>
      </w:r>
    </w:p>
    <w:p w14:paraId="51F3C176" w14:textId="77777777" w:rsidR="00A36C32" w:rsidRDefault="00A36C32" w:rsidP="00A36C32">
      <w:pPr>
        <w:jc w:val="center"/>
        <w:rPr>
          <w:b/>
          <w:sz w:val="28"/>
          <w:szCs w:val="28"/>
        </w:rPr>
      </w:pPr>
      <w:r w:rsidRPr="00B37FC5">
        <w:rPr>
          <w:b/>
          <w:sz w:val="28"/>
          <w:szCs w:val="28"/>
        </w:rPr>
        <w:t>Minutes</w:t>
      </w:r>
    </w:p>
    <w:p w14:paraId="0F51B55F" w14:textId="77777777" w:rsidR="00A36C32" w:rsidRDefault="00A36C32" w:rsidP="00A36C32">
      <w:pPr>
        <w:rPr>
          <w:b/>
          <w:sz w:val="28"/>
          <w:szCs w:val="28"/>
        </w:rPr>
      </w:pPr>
    </w:p>
    <w:p w14:paraId="4CA7A765" w14:textId="77777777" w:rsidR="00A36C32" w:rsidRDefault="00A36C32" w:rsidP="00A36C32">
      <w:r>
        <w:t>Sprint participants:</w:t>
      </w:r>
    </w:p>
    <w:p w14:paraId="56CDBC22" w14:textId="77777777" w:rsidR="00A36C32" w:rsidRDefault="00A36C32" w:rsidP="00A36C32">
      <w:r>
        <w:t>Therese Lalor (Project Manager and Sprintmeister)</w:t>
      </w:r>
    </w:p>
    <w:p w14:paraId="2DB75A84" w14:textId="77777777" w:rsidR="00A36C32" w:rsidRPr="00B37FC5" w:rsidRDefault="00A36C32" w:rsidP="00A36C32">
      <w:r>
        <w:t>Jay Greenfield, Arofan Gregory, Larry Hoyle, Jon Johnson, Alan Li, Ron Nakao, Wendy Thomas, Joachim Wackerow, Mary Vardigan</w:t>
      </w:r>
    </w:p>
    <w:p w14:paraId="73B54511" w14:textId="77777777" w:rsidR="00F77068" w:rsidRDefault="00F77068"/>
    <w:p w14:paraId="4D3FB8E5" w14:textId="77777777" w:rsidR="00A36C32" w:rsidRPr="00FD2C0A" w:rsidRDefault="00A36C32">
      <w:pPr>
        <w:rPr>
          <w:b/>
        </w:rPr>
      </w:pPr>
      <w:bookmarkStart w:id="0" w:name="_GoBack"/>
      <w:r w:rsidRPr="00FD2C0A">
        <w:rPr>
          <w:b/>
        </w:rPr>
        <w:t>DDI 4 Documentation</w:t>
      </w:r>
    </w:p>
    <w:bookmarkEnd w:id="0"/>
    <w:p w14:paraId="73727298" w14:textId="77777777" w:rsidR="00A36C32" w:rsidRDefault="00A36C32"/>
    <w:p w14:paraId="49BD1AFC" w14:textId="7BC3811B" w:rsidR="00F77068" w:rsidRDefault="00A36C32">
      <w:r>
        <w:t>It was pointed out that w</w:t>
      </w:r>
      <w:r w:rsidR="00F77068">
        <w:t>hen we model s</w:t>
      </w:r>
      <w:r w:rsidR="00D2506A">
        <w:t>omething mapped to GSIM and 3.2</w:t>
      </w:r>
      <w:r w:rsidR="00F77068">
        <w:t xml:space="preserve">, </w:t>
      </w:r>
      <w:r>
        <w:t xml:space="preserve">we need to </w:t>
      </w:r>
      <w:r w:rsidR="00F77068">
        <w:t xml:space="preserve">document </w:t>
      </w:r>
      <w:r>
        <w:t xml:space="preserve">this </w:t>
      </w:r>
      <w:r w:rsidR="00F77068">
        <w:t>immediately</w:t>
      </w:r>
      <w:r>
        <w:t xml:space="preserve"> and do</w:t>
      </w:r>
      <w:r w:rsidR="00F77068">
        <w:t xml:space="preserve"> the documentation in a formalize</w:t>
      </w:r>
      <w:r>
        <w:t>d technical way.  We did this for the</w:t>
      </w:r>
      <w:r w:rsidR="00F77068">
        <w:t xml:space="preserve"> RDF </w:t>
      </w:r>
      <w:r>
        <w:t>D</w:t>
      </w:r>
      <w:r w:rsidR="00F77068">
        <w:t xml:space="preserve">iscovery </w:t>
      </w:r>
      <w:r>
        <w:t xml:space="preserve">vocabulary </w:t>
      </w:r>
      <w:r w:rsidR="00F77068">
        <w:t xml:space="preserve">with SPARQL queries and xpath statements. This is clear and a program could take advantage of this. Even if the mapping is not one to one, it should be documented. Rules </w:t>
      </w:r>
      <w:r>
        <w:t xml:space="preserve">for documentation like this </w:t>
      </w:r>
      <w:r w:rsidR="00F77068">
        <w:t>should be communicated to groups working on the modeling.</w:t>
      </w:r>
      <w:r>
        <w:t xml:space="preserve"> We should e</w:t>
      </w:r>
      <w:r w:rsidR="00BD6F53">
        <w:t xml:space="preserve">xplore possibilities </w:t>
      </w:r>
      <w:r>
        <w:t xml:space="preserve">for </w:t>
      </w:r>
      <w:r w:rsidR="00BD6F53">
        <w:t>how to do this in a formalized way this week.</w:t>
      </w:r>
    </w:p>
    <w:p w14:paraId="690922C4" w14:textId="77777777" w:rsidR="00D2506A" w:rsidRDefault="00D2506A"/>
    <w:p w14:paraId="1E87AE2B" w14:textId="380EFD7F" w:rsidR="00D2506A" w:rsidRDefault="00A36C32">
      <w:r>
        <w:t>The i</w:t>
      </w:r>
      <w:r w:rsidR="00D2506A">
        <w:t>mport of 3.2 to Drupal will ideally happen during the week, but it depends on the availability of the Drupal developer.</w:t>
      </w:r>
    </w:p>
    <w:p w14:paraId="6C8F7928" w14:textId="77777777" w:rsidR="00981E19" w:rsidRDefault="00981E19"/>
    <w:p w14:paraId="30685FF2" w14:textId="05D7EBBC" w:rsidR="00981E19" w:rsidRPr="00A36C32" w:rsidRDefault="00A36C32">
      <w:pPr>
        <w:rPr>
          <w:b/>
        </w:rPr>
      </w:pPr>
      <w:r w:rsidRPr="00A36C32">
        <w:rPr>
          <w:b/>
        </w:rPr>
        <w:t>Packaging</w:t>
      </w:r>
    </w:p>
    <w:p w14:paraId="5CF8B875" w14:textId="77777777" w:rsidR="001F7DA8" w:rsidRDefault="001F7DA8"/>
    <w:p w14:paraId="620BEE65" w14:textId="27B0744A" w:rsidR="001F7DA8" w:rsidRDefault="00A36C32">
      <w:r>
        <w:t>The group has t</w:t>
      </w:r>
      <w:r w:rsidR="001F7DA8">
        <w:t xml:space="preserve">alked about switching to views and </w:t>
      </w:r>
      <w:r>
        <w:t xml:space="preserve">we </w:t>
      </w:r>
      <w:r w:rsidR="001F7DA8">
        <w:t xml:space="preserve">have a temporary version of the syntax </w:t>
      </w:r>
      <w:r>
        <w:t xml:space="preserve">to build a view. This would permit groups to </w:t>
      </w:r>
      <w:r w:rsidR="0098522D">
        <w:t>build a master list of all the objects related to the view.</w:t>
      </w:r>
      <w:r w:rsidR="001F7DA8">
        <w:t xml:space="preserve"> If we use XSLT to produce outputs, </w:t>
      </w:r>
      <w:r>
        <w:t>we need to use XML for views</w:t>
      </w:r>
      <w:r w:rsidR="001F7DA8">
        <w:t xml:space="preserve">. Achim suggested XMI but it is very specific and complicated. </w:t>
      </w:r>
      <w:r>
        <w:t>We n</w:t>
      </w:r>
      <w:r w:rsidR="0098522D">
        <w:t xml:space="preserve">eed agreement on this during the week so the working groups can use this. </w:t>
      </w:r>
    </w:p>
    <w:p w14:paraId="781259B6" w14:textId="77777777" w:rsidR="001F7DA8" w:rsidRDefault="001F7DA8"/>
    <w:p w14:paraId="7308A2CF" w14:textId="635EF23D" w:rsidR="001F7DA8" w:rsidRDefault="001F7DA8">
      <w:r>
        <w:t>If we want something like clickable GSIM, we need to factor this into the architecture for users to create views.</w:t>
      </w:r>
    </w:p>
    <w:p w14:paraId="6AB56AE8" w14:textId="77777777" w:rsidR="0098522D" w:rsidRDefault="0098522D"/>
    <w:p w14:paraId="4CD33FBD" w14:textId="14D1D8D2" w:rsidR="0098522D" w:rsidRDefault="00A36C32">
      <w:r>
        <w:t>Jay made a presentation on “</w:t>
      </w:r>
      <w:r w:rsidR="0098522D">
        <w:t>Toward Packages</w:t>
      </w:r>
      <w:r>
        <w:t>.”</w:t>
      </w:r>
    </w:p>
    <w:p w14:paraId="5F41205B" w14:textId="77777777" w:rsidR="0098522D" w:rsidRDefault="0098522D"/>
    <w:p w14:paraId="24BE49C6" w14:textId="09D800C3" w:rsidR="0098522D" w:rsidRDefault="00A36C32">
      <w:r>
        <w:t xml:space="preserve">In this presentation, there is an </w:t>
      </w:r>
      <w:r w:rsidR="0098522D">
        <w:t>Upper Level Model proposed based on Basic Formal Ontology (BFO). There are two sides to</w:t>
      </w:r>
      <w:r>
        <w:t xml:space="preserve"> it: Continuants (things, artif</w:t>
      </w:r>
      <w:r w:rsidR="0098522D">
        <w:t>acts) and Occurrents (process and events).</w:t>
      </w:r>
    </w:p>
    <w:p w14:paraId="10826E80" w14:textId="77777777" w:rsidR="0098522D" w:rsidRDefault="0098522D"/>
    <w:p w14:paraId="08353C2E" w14:textId="2BCD3731" w:rsidR="0098522D" w:rsidRDefault="0098522D">
      <w:r>
        <w:t>Continuan</w:t>
      </w:r>
      <w:r w:rsidR="0058797E">
        <w:t>ts Packages</w:t>
      </w:r>
      <w:r w:rsidR="00A36C32">
        <w:t xml:space="preserve"> (abstract classes) include:</w:t>
      </w:r>
    </w:p>
    <w:p w14:paraId="6CF9693C" w14:textId="77777777" w:rsidR="0058797E" w:rsidRDefault="0058797E"/>
    <w:p w14:paraId="7D527112" w14:textId="544F4416" w:rsidR="0098522D" w:rsidRDefault="009B31E9" w:rsidP="00A36C32">
      <w:pPr>
        <w:pStyle w:val="ListParagraph"/>
        <w:numPr>
          <w:ilvl w:val="0"/>
          <w:numId w:val="1"/>
        </w:numPr>
      </w:pPr>
      <w:r>
        <w:t xml:space="preserve">Construct – </w:t>
      </w:r>
      <w:r w:rsidR="0058797E">
        <w:t>Concept, representation, class, CDE</w:t>
      </w:r>
    </w:p>
    <w:p w14:paraId="0A7EC075" w14:textId="77A01CCA" w:rsidR="0058797E" w:rsidRDefault="009B31E9" w:rsidP="00A36C32">
      <w:pPr>
        <w:pStyle w:val="ListParagraph"/>
        <w:numPr>
          <w:ilvl w:val="0"/>
          <w:numId w:val="1"/>
        </w:numPr>
      </w:pPr>
      <w:r>
        <w:t xml:space="preserve">Measure – </w:t>
      </w:r>
      <w:r w:rsidR="0058797E">
        <w:t>Self-report, observation, assay</w:t>
      </w:r>
      <w:r w:rsidR="00501650">
        <w:t>, question</w:t>
      </w:r>
    </w:p>
    <w:p w14:paraId="0584F123" w14:textId="1FBAD3DA" w:rsidR="009B31E9" w:rsidRDefault="009B31E9"/>
    <w:p w14:paraId="66689A3C" w14:textId="7FF3DA34" w:rsidR="009B31E9" w:rsidRDefault="0058797E" w:rsidP="00A36C32">
      <w:pPr>
        <w:pStyle w:val="ListParagraph"/>
        <w:numPr>
          <w:ilvl w:val="0"/>
          <w:numId w:val="1"/>
        </w:numPr>
      </w:pPr>
      <w:r>
        <w:lastRenderedPageBreak/>
        <w:t>Resul</w:t>
      </w:r>
      <w:r w:rsidR="009B31E9">
        <w:t>t</w:t>
      </w:r>
      <w:r w:rsidRPr="0058797E">
        <w:t xml:space="preserve"> </w:t>
      </w:r>
      <w:r>
        <w:t>-- Variable, report of findings</w:t>
      </w:r>
    </w:p>
    <w:p w14:paraId="0C43F667" w14:textId="4906F167" w:rsidR="0058797E" w:rsidRDefault="009B31E9" w:rsidP="00A36C32">
      <w:pPr>
        <w:pStyle w:val="ListParagraph"/>
        <w:numPr>
          <w:ilvl w:val="0"/>
          <w:numId w:val="1"/>
        </w:numPr>
      </w:pPr>
      <w:r>
        <w:t>Record</w:t>
      </w:r>
      <w:r w:rsidR="0058797E">
        <w:t xml:space="preserve"> – Dataset, Index, metadata tag, other annotations</w:t>
      </w:r>
    </w:p>
    <w:p w14:paraId="4C418B2D" w14:textId="49920567" w:rsidR="009B31E9" w:rsidRDefault="009B31E9" w:rsidP="00A36C32">
      <w:pPr>
        <w:pStyle w:val="ListParagraph"/>
        <w:numPr>
          <w:ilvl w:val="0"/>
          <w:numId w:val="1"/>
        </w:numPr>
      </w:pPr>
      <w:r>
        <w:t>Presentation</w:t>
      </w:r>
      <w:r w:rsidR="0058797E">
        <w:t xml:space="preserve"> – Tables, Model, other analyses</w:t>
      </w:r>
    </w:p>
    <w:p w14:paraId="3A63F4C1" w14:textId="77777777" w:rsidR="009B31E9" w:rsidRDefault="009B31E9"/>
    <w:p w14:paraId="5D4E7AE5" w14:textId="763689CB" w:rsidR="009B31E9" w:rsidRDefault="009B31E9">
      <w:r>
        <w:t>Occurrents</w:t>
      </w:r>
      <w:r w:rsidR="00A36C32">
        <w:t xml:space="preserve"> are the r</w:t>
      </w:r>
      <w:r>
        <w:t>ealization</w:t>
      </w:r>
      <w:r w:rsidR="00A36C32">
        <w:t>s</w:t>
      </w:r>
      <w:r>
        <w:t xml:space="preserve"> of these things</w:t>
      </w:r>
      <w:r w:rsidR="00A36C32">
        <w:t xml:space="preserve"> – Process and Events.</w:t>
      </w:r>
    </w:p>
    <w:p w14:paraId="69D1508E" w14:textId="77777777" w:rsidR="00A36C32" w:rsidRDefault="00A36C32"/>
    <w:p w14:paraId="1E0C5398" w14:textId="5CA47299" w:rsidR="00A36C32" w:rsidRDefault="00A36C32">
      <w:r>
        <w:t xml:space="preserve">These classes have a provenance from another ontology. </w:t>
      </w:r>
    </w:p>
    <w:p w14:paraId="0F16C2C9" w14:textId="77777777" w:rsidR="009B31E9" w:rsidRDefault="009B31E9"/>
    <w:p w14:paraId="3D192D7C" w14:textId="470C75ED" w:rsidR="009B31E9" w:rsidRDefault="00A36C32" w:rsidP="00A36C32">
      <w:r>
        <w:t>We could p</w:t>
      </w:r>
      <w:r w:rsidR="009B31E9">
        <w:t>ut this together in a metamodel with triple tags</w:t>
      </w:r>
      <w:r>
        <w:t xml:space="preserve"> and index them. </w:t>
      </w:r>
      <w:r w:rsidR="009B31E9">
        <w:t>Triple tags have a name space, a key and a value</w:t>
      </w:r>
      <w:r>
        <w:t xml:space="preserve">. The advantage of this approach is that </w:t>
      </w:r>
      <w:r w:rsidR="009B31E9">
        <w:t>you can begin to specify what is in each package with some level of specificity.</w:t>
      </w:r>
    </w:p>
    <w:p w14:paraId="793E3964" w14:textId="77777777" w:rsidR="009B31E9" w:rsidRDefault="009B31E9"/>
    <w:p w14:paraId="07E2B31B" w14:textId="7C61C741" w:rsidR="00AD49C2" w:rsidRDefault="00AD49C2">
      <w:r>
        <w:t xml:space="preserve">Measure could be </w:t>
      </w:r>
      <w:r w:rsidR="00A36C32">
        <w:t xml:space="preserve">a </w:t>
      </w:r>
      <w:r>
        <w:t>self-report like survey (mature) and observation and assay (less mature).</w:t>
      </w:r>
    </w:p>
    <w:p w14:paraId="38A1366B" w14:textId="77777777" w:rsidR="00AD49C2" w:rsidRDefault="00AD49C2"/>
    <w:p w14:paraId="02A6A32C" w14:textId="08F95D51" w:rsidR="00AD49C2" w:rsidRDefault="00AD49C2">
      <w:r>
        <w:t>This would need to be tweaked in line with certain design principles we develop.</w:t>
      </w:r>
    </w:p>
    <w:p w14:paraId="4DCE9365" w14:textId="77777777" w:rsidR="00AD49C2" w:rsidRDefault="00AD49C2"/>
    <w:p w14:paraId="617DABD0" w14:textId="1D5C6B84" w:rsidR="00AD49C2" w:rsidRDefault="0085155A">
      <w:r>
        <w:t>Achim was thinking of a layer</w:t>
      </w:r>
      <w:r w:rsidR="00A36C32">
        <w:t>ed</w:t>
      </w:r>
      <w:r>
        <w:t xml:space="preserve"> model. At the lowest level </w:t>
      </w:r>
      <w:r w:rsidR="00A36C32">
        <w:t>are UML data primitives. The n</w:t>
      </w:r>
      <w:r>
        <w:t>ext level is foundational objects. Then there are things</w:t>
      </w:r>
      <w:r w:rsidR="00A36C32">
        <w:t xml:space="preserve"> like concepts, variables, etc., </w:t>
      </w:r>
      <w:r>
        <w:t xml:space="preserve">at </w:t>
      </w:r>
      <w:r w:rsidR="00A36C32">
        <w:t xml:space="preserve">the </w:t>
      </w:r>
      <w:r>
        <w:t>third level. These are building bloc</w:t>
      </w:r>
      <w:r w:rsidR="005D2101">
        <w:t xml:space="preserve">ks that could be used as packages. This could be the middle of the table on the slide. The right hand could change according to data type. </w:t>
      </w:r>
    </w:p>
    <w:p w14:paraId="5CE09231" w14:textId="77777777" w:rsidR="005D2101" w:rsidRDefault="005D2101"/>
    <w:p w14:paraId="33170284" w14:textId="30CCB35B" w:rsidR="005D2101" w:rsidRDefault="005D2101">
      <w:r>
        <w:t xml:space="preserve">Are these good terms? </w:t>
      </w:r>
      <w:r w:rsidR="00A36C32">
        <w:t>It is difficult to agree on terms that all agree on. Would this model</w:t>
      </w:r>
      <w:r>
        <w:t xml:space="preserve"> b</w:t>
      </w:r>
      <w:r w:rsidR="00A36C32">
        <w:t>e useful in creating packages? It p</w:t>
      </w:r>
      <w:r>
        <w:t xml:space="preserve">rovides a theoretical framework </w:t>
      </w:r>
      <w:r w:rsidR="00A36C32">
        <w:t>so it enhances communications and h</w:t>
      </w:r>
      <w:r>
        <w:t xml:space="preserve">elps people see the whole. </w:t>
      </w:r>
      <w:r w:rsidR="00A36C32">
        <w:t>The l</w:t>
      </w:r>
      <w:r w:rsidR="00501650">
        <w:t xml:space="preserve">anguage is </w:t>
      </w:r>
      <w:r w:rsidR="00396B24">
        <w:t>suffici</w:t>
      </w:r>
      <w:r w:rsidR="00501650">
        <w:t xml:space="preserve">ently neutral so that people can engage with it. </w:t>
      </w:r>
    </w:p>
    <w:p w14:paraId="7F447BD1" w14:textId="77777777" w:rsidR="00396B24" w:rsidRDefault="00396B24"/>
    <w:p w14:paraId="7B00B60A" w14:textId="557F87B8" w:rsidR="00BD69AB" w:rsidRPr="00A36C32" w:rsidRDefault="00A36C32">
      <w:pPr>
        <w:rPr>
          <w:b/>
        </w:rPr>
      </w:pPr>
      <w:r w:rsidRPr="00A36C32">
        <w:rPr>
          <w:b/>
        </w:rPr>
        <w:t>Study Inception – Data Management Plans</w:t>
      </w:r>
    </w:p>
    <w:p w14:paraId="655484A8" w14:textId="77777777" w:rsidR="00BD69AB" w:rsidRDefault="00BD69AB"/>
    <w:p w14:paraId="597741E7" w14:textId="58FDBFC5" w:rsidR="00BD69AB" w:rsidRDefault="00A36C32">
      <w:r>
        <w:t xml:space="preserve">This small group developed some </w:t>
      </w:r>
      <w:r w:rsidR="00BD69AB">
        <w:t xml:space="preserve">XML </w:t>
      </w:r>
      <w:r>
        <w:t xml:space="preserve">for their content, </w:t>
      </w:r>
      <w:r w:rsidR="00BD69AB">
        <w:t>created an XSLT spreadsheet</w:t>
      </w:r>
      <w:r>
        <w:t>,</w:t>
      </w:r>
      <w:r w:rsidR="00BD69AB">
        <w:t xml:space="preserve"> and </w:t>
      </w:r>
      <w:r>
        <w:t xml:space="preserve">then </w:t>
      </w:r>
      <w:r w:rsidR="00BD69AB">
        <w:t xml:space="preserve">showed </w:t>
      </w:r>
      <w:r>
        <w:t xml:space="preserve">the </w:t>
      </w:r>
      <w:r w:rsidR="00BD69AB">
        <w:t xml:space="preserve">output of </w:t>
      </w:r>
      <w:r>
        <w:t>what they are calling S</w:t>
      </w:r>
      <w:r w:rsidR="00BD69AB">
        <w:t>tudy Inception</w:t>
      </w:r>
      <w:r>
        <w:t xml:space="preserve">. They quickly realized that they needed the </w:t>
      </w:r>
      <w:r w:rsidR="00BD69AB">
        <w:t>sampling and methodology information that has already been created to be imported into Drupal</w:t>
      </w:r>
      <w:r>
        <w:t xml:space="preserve"> for purposes of their content area since study inception overlaps with these areas. They also recommended that DDI </w:t>
      </w:r>
      <w:r w:rsidR="00BD69AB">
        <w:t xml:space="preserve">describe field work  -- </w:t>
      </w:r>
      <w:r>
        <w:t xml:space="preserve"> we </w:t>
      </w:r>
      <w:r w:rsidR="00BD69AB">
        <w:t xml:space="preserve">need </w:t>
      </w:r>
      <w:r>
        <w:t xml:space="preserve">a </w:t>
      </w:r>
      <w:r w:rsidR="00BD69AB">
        <w:t>process model for this</w:t>
      </w:r>
      <w:r>
        <w:t>.</w:t>
      </w:r>
    </w:p>
    <w:p w14:paraId="4F2823AB" w14:textId="77777777" w:rsidR="00BD69AB" w:rsidRDefault="00BD69AB"/>
    <w:p w14:paraId="131A6370" w14:textId="05299C00" w:rsidR="00BD69AB" w:rsidRDefault="000F058B">
      <w:r>
        <w:t>A Web application</w:t>
      </w:r>
      <w:r w:rsidR="00A36C32">
        <w:t>, possibly made available via Drupal,</w:t>
      </w:r>
      <w:r>
        <w:t xml:space="preserve"> would be </w:t>
      </w:r>
      <w:r w:rsidR="00A36C32">
        <w:t>useful so that XML can be</w:t>
      </w:r>
      <w:r>
        <w:t xml:space="preserve"> generated</w:t>
      </w:r>
      <w:r w:rsidR="00A36C32">
        <w:t>.</w:t>
      </w:r>
    </w:p>
    <w:p w14:paraId="29636945" w14:textId="77777777" w:rsidR="00D72C56" w:rsidRDefault="00D72C56"/>
    <w:p w14:paraId="1E638FDE" w14:textId="77777777" w:rsidR="00A36C32" w:rsidRPr="00A36C32" w:rsidRDefault="00A36C32">
      <w:pPr>
        <w:rPr>
          <w:b/>
        </w:rPr>
      </w:pPr>
      <w:r w:rsidRPr="00A36C32">
        <w:rPr>
          <w:b/>
        </w:rPr>
        <w:t>Documentation</w:t>
      </w:r>
    </w:p>
    <w:p w14:paraId="5B24FE5D" w14:textId="77777777" w:rsidR="00A36C32" w:rsidRDefault="00A36C32"/>
    <w:p w14:paraId="65CA4DBC" w14:textId="6C92E9EC" w:rsidR="00D72C56" w:rsidRDefault="00D72C56">
      <w:r>
        <w:t xml:space="preserve">There is no way to validate a view right now. We are doing documentation in Drupal and have tested if we can export </w:t>
      </w:r>
      <w:r w:rsidR="00A36C32">
        <w:t xml:space="preserve">it </w:t>
      </w:r>
      <w:r>
        <w:t xml:space="preserve">as Docbook and we can. Syntax binding can act on the XML and inject it into the schema. But we have never been clear about </w:t>
      </w:r>
      <w:r w:rsidR="00A36C32">
        <w:t xml:space="preserve">the </w:t>
      </w:r>
      <w:r>
        <w:t xml:space="preserve">exact flow of how documentation gets into the schemas. </w:t>
      </w:r>
    </w:p>
    <w:p w14:paraId="074DF724" w14:textId="77777777" w:rsidR="00D72C56" w:rsidRDefault="00D72C56"/>
    <w:p w14:paraId="550ED953" w14:textId="735821B2" w:rsidR="00D72C56" w:rsidRDefault="00A36C32">
      <w:r>
        <w:t>How do we get documentation</w:t>
      </w:r>
      <w:r w:rsidR="00D72C56">
        <w:t xml:space="preserve"> out of Drupal </w:t>
      </w:r>
      <w:r>
        <w:t>and</w:t>
      </w:r>
      <w:r w:rsidR="00D72C56">
        <w:t xml:space="preserve"> into E</w:t>
      </w:r>
      <w:r>
        <w:t xml:space="preserve">nterprise </w:t>
      </w:r>
      <w:r w:rsidR="00D72C56">
        <w:t>A</w:t>
      </w:r>
      <w:r>
        <w:t>rchitect</w:t>
      </w:r>
      <w:r w:rsidR="00D72C56">
        <w:t>? Documentation flow</w:t>
      </w:r>
      <w:r>
        <w:t>s</w:t>
      </w:r>
      <w:r w:rsidR="00D72C56">
        <w:t xml:space="preserve"> fro</w:t>
      </w:r>
      <w:r>
        <w:t>m</w:t>
      </w:r>
      <w:r w:rsidR="00D72C56">
        <w:t xml:space="preserve"> Drupa</w:t>
      </w:r>
      <w:r w:rsidR="004364A8">
        <w:t xml:space="preserve">l into Docbook in a form out of </w:t>
      </w:r>
      <w:r w:rsidR="00D72C56">
        <w:t>which we can create publishable documentation. How do we get doc</w:t>
      </w:r>
      <w:r>
        <w:t>umentation</w:t>
      </w:r>
      <w:r w:rsidR="00D72C56">
        <w:t xml:space="preserve"> into syntax annotation? We could use this </w:t>
      </w:r>
      <w:r>
        <w:t xml:space="preserve">Web </w:t>
      </w:r>
      <w:r w:rsidR="00D72C56">
        <w:t xml:space="preserve">form and add </w:t>
      </w:r>
      <w:r>
        <w:t xml:space="preserve">the </w:t>
      </w:r>
      <w:r w:rsidR="00D72C56">
        <w:t xml:space="preserve">capacity to carry Docbook. With unique names we can pull documentation together. </w:t>
      </w:r>
    </w:p>
    <w:p w14:paraId="5962AACA" w14:textId="77777777" w:rsidR="004364A8" w:rsidRDefault="004364A8"/>
    <w:p w14:paraId="1EFA5417" w14:textId="188C7F68" w:rsidR="001448B4" w:rsidRPr="00A36C32" w:rsidRDefault="00A36C32">
      <w:pPr>
        <w:rPr>
          <w:b/>
        </w:rPr>
      </w:pPr>
      <w:r w:rsidRPr="00A36C32">
        <w:rPr>
          <w:b/>
        </w:rPr>
        <w:t>Consolidating P</w:t>
      </w:r>
      <w:r w:rsidR="001448B4" w:rsidRPr="00A36C32">
        <w:rPr>
          <w:b/>
        </w:rPr>
        <w:t>latforms</w:t>
      </w:r>
    </w:p>
    <w:p w14:paraId="0478B1A1" w14:textId="77777777" w:rsidR="001448B4" w:rsidRDefault="001448B4"/>
    <w:p w14:paraId="197A2ABE" w14:textId="4A91CA98" w:rsidR="001448B4" w:rsidRDefault="00A36C32">
      <w:r>
        <w:t>Currently, DDI uses several platforms for different purposes. We need to consolidate these platforms, which will involve moving</w:t>
      </w:r>
      <w:r w:rsidR="001448B4">
        <w:t xml:space="preserve"> published version</w:t>
      </w:r>
      <w:r>
        <w:t>s</w:t>
      </w:r>
      <w:r w:rsidR="001448B4">
        <w:t xml:space="preserve"> from Sourceforge to Stash</w:t>
      </w:r>
      <w:r w:rsidR="004344C3">
        <w:t xml:space="preserve">. </w:t>
      </w:r>
      <w:r>
        <w:t>Using the suite of Atlassian products (Jira, Confluence, Stash) will help us consolidate. The table below shows the multiplicity of platforms currently used:</w:t>
      </w:r>
    </w:p>
    <w:p w14:paraId="7EC689D8" w14:textId="77777777" w:rsidR="001448B4" w:rsidRDefault="001448B4"/>
    <w:tbl>
      <w:tblPr>
        <w:tblStyle w:val="TableGrid"/>
        <w:tblW w:w="0" w:type="auto"/>
        <w:tblLook w:val="04A0" w:firstRow="1" w:lastRow="0" w:firstColumn="1" w:lastColumn="0" w:noHBand="0" w:noVBand="1"/>
      </w:tblPr>
      <w:tblGrid>
        <w:gridCol w:w="1541"/>
        <w:gridCol w:w="1180"/>
        <w:gridCol w:w="1461"/>
        <w:gridCol w:w="1101"/>
        <w:gridCol w:w="1159"/>
        <w:gridCol w:w="1220"/>
        <w:gridCol w:w="1194"/>
      </w:tblGrid>
      <w:tr w:rsidR="00450A11" w14:paraId="32B4CD9D" w14:textId="77777777" w:rsidTr="001448B4">
        <w:tc>
          <w:tcPr>
            <w:tcW w:w="1265" w:type="dxa"/>
          </w:tcPr>
          <w:p w14:paraId="4F7CEA60" w14:textId="2F394416" w:rsidR="001448B4" w:rsidRPr="00450A11" w:rsidRDefault="001448B4">
            <w:pPr>
              <w:rPr>
                <w:sz w:val="18"/>
                <w:szCs w:val="18"/>
              </w:rPr>
            </w:pPr>
            <w:r w:rsidRPr="00450A11">
              <w:rPr>
                <w:sz w:val="18"/>
                <w:szCs w:val="18"/>
              </w:rPr>
              <w:t>Drupal</w:t>
            </w:r>
          </w:p>
        </w:tc>
        <w:tc>
          <w:tcPr>
            <w:tcW w:w="1265" w:type="dxa"/>
          </w:tcPr>
          <w:p w14:paraId="06384935" w14:textId="42F5D0EA" w:rsidR="001448B4" w:rsidRPr="00450A11" w:rsidRDefault="001448B4">
            <w:pPr>
              <w:rPr>
                <w:sz w:val="18"/>
                <w:szCs w:val="18"/>
              </w:rPr>
            </w:pPr>
            <w:r w:rsidRPr="00450A11">
              <w:rPr>
                <w:sz w:val="18"/>
                <w:szCs w:val="18"/>
              </w:rPr>
              <w:t>EA</w:t>
            </w:r>
          </w:p>
        </w:tc>
        <w:tc>
          <w:tcPr>
            <w:tcW w:w="1265" w:type="dxa"/>
          </w:tcPr>
          <w:p w14:paraId="385D320C" w14:textId="6B5C8170" w:rsidR="001448B4" w:rsidRPr="00450A11" w:rsidRDefault="001448B4">
            <w:pPr>
              <w:rPr>
                <w:sz w:val="18"/>
                <w:szCs w:val="18"/>
              </w:rPr>
            </w:pPr>
            <w:r w:rsidRPr="00450A11">
              <w:rPr>
                <w:sz w:val="18"/>
                <w:szCs w:val="18"/>
              </w:rPr>
              <w:t>Assembla</w:t>
            </w:r>
          </w:p>
        </w:tc>
        <w:tc>
          <w:tcPr>
            <w:tcW w:w="1265" w:type="dxa"/>
          </w:tcPr>
          <w:p w14:paraId="6A55CE3F" w14:textId="3E1F2F41" w:rsidR="001448B4" w:rsidRPr="00450A11" w:rsidRDefault="001448B4" w:rsidP="001448B4">
            <w:pPr>
              <w:rPr>
                <w:sz w:val="18"/>
                <w:szCs w:val="18"/>
              </w:rPr>
            </w:pPr>
            <w:r w:rsidRPr="00450A11">
              <w:rPr>
                <w:sz w:val="18"/>
                <w:szCs w:val="18"/>
              </w:rPr>
              <w:t>Mantis</w:t>
            </w:r>
          </w:p>
        </w:tc>
        <w:tc>
          <w:tcPr>
            <w:tcW w:w="1265" w:type="dxa"/>
          </w:tcPr>
          <w:p w14:paraId="78D6498F" w14:textId="353E9CC8" w:rsidR="001448B4" w:rsidRPr="00450A11" w:rsidRDefault="001448B4">
            <w:pPr>
              <w:rPr>
                <w:sz w:val="18"/>
                <w:szCs w:val="18"/>
              </w:rPr>
            </w:pPr>
            <w:r w:rsidRPr="00450A11">
              <w:rPr>
                <w:sz w:val="18"/>
                <w:szCs w:val="18"/>
              </w:rPr>
              <w:t>Website</w:t>
            </w:r>
          </w:p>
        </w:tc>
        <w:tc>
          <w:tcPr>
            <w:tcW w:w="1265" w:type="dxa"/>
          </w:tcPr>
          <w:p w14:paraId="4FD0EAC2" w14:textId="3E117B6C" w:rsidR="001448B4" w:rsidRPr="00450A11" w:rsidRDefault="001448B4">
            <w:pPr>
              <w:rPr>
                <w:sz w:val="18"/>
                <w:szCs w:val="18"/>
              </w:rPr>
            </w:pPr>
            <w:r w:rsidRPr="00450A11">
              <w:rPr>
                <w:sz w:val="18"/>
                <w:szCs w:val="18"/>
              </w:rPr>
              <w:t>Sourceforge</w:t>
            </w:r>
          </w:p>
        </w:tc>
        <w:tc>
          <w:tcPr>
            <w:tcW w:w="1266" w:type="dxa"/>
          </w:tcPr>
          <w:p w14:paraId="1CCAFF67" w14:textId="3FB8C51C" w:rsidR="001448B4" w:rsidRPr="00450A11" w:rsidRDefault="001448B4">
            <w:pPr>
              <w:rPr>
                <w:sz w:val="18"/>
                <w:szCs w:val="18"/>
              </w:rPr>
            </w:pPr>
            <w:r w:rsidRPr="00450A11">
              <w:rPr>
                <w:sz w:val="18"/>
                <w:szCs w:val="18"/>
              </w:rPr>
              <w:t>Google</w:t>
            </w:r>
          </w:p>
        </w:tc>
      </w:tr>
      <w:tr w:rsidR="00450A11" w14:paraId="2DB1E69F" w14:textId="77777777" w:rsidTr="001448B4">
        <w:tc>
          <w:tcPr>
            <w:tcW w:w="1265" w:type="dxa"/>
          </w:tcPr>
          <w:p w14:paraId="5D40C68B" w14:textId="12959766" w:rsidR="001448B4" w:rsidRPr="00450A11" w:rsidRDefault="001448B4">
            <w:pPr>
              <w:rPr>
                <w:sz w:val="18"/>
                <w:szCs w:val="18"/>
              </w:rPr>
            </w:pPr>
            <w:r w:rsidRPr="00450A11">
              <w:rPr>
                <w:sz w:val="18"/>
                <w:szCs w:val="18"/>
              </w:rPr>
              <w:t>Content capture; XMI generation; Transparency/</w:t>
            </w:r>
            <w:r w:rsidR="00450A11" w:rsidRPr="00450A11">
              <w:rPr>
                <w:sz w:val="18"/>
                <w:szCs w:val="18"/>
              </w:rPr>
              <w:t xml:space="preserve"> </w:t>
            </w:r>
            <w:r w:rsidRPr="00450A11">
              <w:rPr>
                <w:sz w:val="18"/>
                <w:szCs w:val="18"/>
              </w:rPr>
              <w:t>commu</w:t>
            </w:r>
            <w:r w:rsidR="00450A11" w:rsidRPr="00450A11">
              <w:rPr>
                <w:sz w:val="18"/>
                <w:szCs w:val="18"/>
              </w:rPr>
              <w:t xml:space="preserve">nications; documentation; basic </w:t>
            </w:r>
            <w:r w:rsidRPr="00450A11">
              <w:rPr>
                <w:sz w:val="18"/>
                <w:szCs w:val="18"/>
              </w:rPr>
              <w:t>modeling</w:t>
            </w:r>
          </w:p>
        </w:tc>
        <w:tc>
          <w:tcPr>
            <w:tcW w:w="1265" w:type="dxa"/>
          </w:tcPr>
          <w:p w14:paraId="190D996A" w14:textId="0D246C4E" w:rsidR="001448B4" w:rsidRPr="00450A11" w:rsidRDefault="00450A11">
            <w:pPr>
              <w:rPr>
                <w:sz w:val="18"/>
                <w:szCs w:val="18"/>
              </w:rPr>
            </w:pPr>
            <w:r w:rsidRPr="00450A11">
              <w:rPr>
                <w:sz w:val="18"/>
                <w:szCs w:val="18"/>
              </w:rPr>
              <w:t>Model validation; content creation RDF, XML</w:t>
            </w:r>
          </w:p>
        </w:tc>
        <w:tc>
          <w:tcPr>
            <w:tcW w:w="1265" w:type="dxa"/>
          </w:tcPr>
          <w:p w14:paraId="39C345F5" w14:textId="3B382A68" w:rsidR="001448B4" w:rsidRPr="00450A11" w:rsidRDefault="00450A11">
            <w:pPr>
              <w:rPr>
                <w:sz w:val="18"/>
                <w:szCs w:val="18"/>
              </w:rPr>
            </w:pPr>
            <w:r>
              <w:rPr>
                <w:sz w:val="18"/>
                <w:szCs w:val="18"/>
              </w:rPr>
              <w:t>Subversion site; arch</w:t>
            </w:r>
            <w:r w:rsidRPr="00450A11">
              <w:rPr>
                <w:sz w:val="18"/>
                <w:szCs w:val="18"/>
              </w:rPr>
              <w:t>iv</w:t>
            </w:r>
            <w:r>
              <w:rPr>
                <w:sz w:val="18"/>
                <w:szCs w:val="18"/>
              </w:rPr>
              <w:t>i</w:t>
            </w:r>
            <w:r w:rsidRPr="00450A11">
              <w:rPr>
                <w:sz w:val="18"/>
                <w:szCs w:val="18"/>
              </w:rPr>
              <w:t>ng XMI from Drupal; historisation</w:t>
            </w:r>
          </w:p>
        </w:tc>
        <w:tc>
          <w:tcPr>
            <w:tcW w:w="1265" w:type="dxa"/>
          </w:tcPr>
          <w:p w14:paraId="135FA8AA" w14:textId="5C117498" w:rsidR="001448B4" w:rsidRPr="00450A11" w:rsidRDefault="00450A11">
            <w:pPr>
              <w:rPr>
                <w:sz w:val="18"/>
                <w:szCs w:val="18"/>
              </w:rPr>
            </w:pPr>
            <w:r w:rsidRPr="00450A11">
              <w:rPr>
                <w:sz w:val="18"/>
                <w:szCs w:val="18"/>
              </w:rPr>
              <w:t>Issue tracker; future issues; hist. issues</w:t>
            </w:r>
          </w:p>
        </w:tc>
        <w:tc>
          <w:tcPr>
            <w:tcW w:w="1265" w:type="dxa"/>
          </w:tcPr>
          <w:p w14:paraId="57D6415F" w14:textId="73DF2E38" w:rsidR="001448B4" w:rsidRPr="00450A11" w:rsidRDefault="00450A11">
            <w:pPr>
              <w:rPr>
                <w:sz w:val="18"/>
                <w:szCs w:val="18"/>
              </w:rPr>
            </w:pPr>
            <w:r w:rsidRPr="00450A11">
              <w:rPr>
                <w:sz w:val="18"/>
                <w:szCs w:val="18"/>
              </w:rPr>
              <w:t>Published docs; comms to externals; CVs</w:t>
            </w:r>
          </w:p>
        </w:tc>
        <w:tc>
          <w:tcPr>
            <w:tcW w:w="1265" w:type="dxa"/>
          </w:tcPr>
          <w:p w14:paraId="366160D6" w14:textId="77777777" w:rsidR="001448B4" w:rsidRDefault="00450A11">
            <w:pPr>
              <w:rPr>
                <w:sz w:val="18"/>
                <w:szCs w:val="18"/>
              </w:rPr>
            </w:pPr>
            <w:r w:rsidRPr="00450A11">
              <w:rPr>
                <w:sz w:val="18"/>
                <w:szCs w:val="18"/>
              </w:rPr>
              <w:t>Previous published specs</w:t>
            </w:r>
          </w:p>
          <w:p w14:paraId="50CCB4E1" w14:textId="77777777" w:rsidR="00450A11" w:rsidRDefault="00450A11">
            <w:pPr>
              <w:rPr>
                <w:sz w:val="18"/>
                <w:szCs w:val="18"/>
              </w:rPr>
            </w:pPr>
          </w:p>
          <w:p w14:paraId="5196BB84" w14:textId="5843EBFC" w:rsidR="00450A11" w:rsidRPr="00450A11" w:rsidRDefault="00450A11">
            <w:pPr>
              <w:rPr>
                <w:sz w:val="18"/>
                <w:szCs w:val="18"/>
              </w:rPr>
            </w:pPr>
            <w:r>
              <w:rPr>
                <w:sz w:val="18"/>
                <w:szCs w:val="18"/>
              </w:rPr>
              <w:t>XXXX</w:t>
            </w:r>
          </w:p>
        </w:tc>
        <w:tc>
          <w:tcPr>
            <w:tcW w:w="1266" w:type="dxa"/>
          </w:tcPr>
          <w:p w14:paraId="1EA4A746" w14:textId="2E8EAE71" w:rsidR="001448B4" w:rsidRPr="00450A11" w:rsidRDefault="00450A11">
            <w:pPr>
              <w:rPr>
                <w:sz w:val="18"/>
                <w:szCs w:val="18"/>
              </w:rPr>
            </w:pPr>
            <w:r w:rsidRPr="00450A11">
              <w:rPr>
                <w:sz w:val="18"/>
                <w:szCs w:val="18"/>
              </w:rPr>
              <w:t>Word docs, etc.</w:t>
            </w:r>
          </w:p>
        </w:tc>
      </w:tr>
      <w:tr w:rsidR="00450A11" w14:paraId="63FE2E6B" w14:textId="77777777" w:rsidTr="001448B4">
        <w:tc>
          <w:tcPr>
            <w:tcW w:w="1265" w:type="dxa"/>
          </w:tcPr>
          <w:p w14:paraId="1CE93276" w14:textId="3C51FF53" w:rsidR="001448B4" w:rsidRPr="00450A11" w:rsidRDefault="00450A11">
            <w:pPr>
              <w:rPr>
                <w:sz w:val="18"/>
                <w:szCs w:val="18"/>
              </w:rPr>
            </w:pPr>
            <w:r>
              <w:rPr>
                <w:noProof/>
                <w:sz w:val="18"/>
                <w:szCs w:val="18"/>
              </w:rPr>
              <mc:AlternateContent>
                <mc:Choice Requires="wps">
                  <w:drawing>
                    <wp:anchor distT="0" distB="0" distL="114300" distR="114300" simplePos="0" relativeHeight="251659264" behindDoc="0" locked="0" layoutInCell="1" allowOverlap="1" wp14:anchorId="30BCDAC9" wp14:editId="7EEE2B49">
                      <wp:simplePos x="0" y="0"/>
                      <wp:positionH relativeFrom="column">
                        <wp:posOffset>342900</wp:posOffset>
                      </wp:positionH>
                      <wp:positionV relativeFrom="paragraph">
                        <wp:posOffset>28575</wp:posOffset>
                      </wp:positionV>
                      <wp:extent cx="0" cy="342900"/>
                      <wp:effectExtent l="127000" t="25400" r="76200" b="114300"/>
                      <wp:wrapNone/>
                      <wp:docPr id="1" name="Straight Arrow Connector 1"/>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1" o:spid="_x0000_s1026" type="#_x0000_t32" style="position:absolute;margin-left:27pt;margin-top:2.25pt;width:0;height:2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8o1tMBAAD8AwAADgAAAGRycy9lMm9Eb2MueG1srFPBjtMwEL0j8Q+W7zRpQQiipivUBS4IKhY+&#10;wOvYjSXbY41Nk/w9YyfNIkCstOIyie15M+89j/c3o7PsojAa8C3fbmrOlJfQGX9u+fdvH1684Swm&#10;4TthwauWTyrym8PzZ/shNGoHPdhOIaMiPjZDaHmfUmiqKspeORE3EJSnQw3oRKIlnqsOxUDVna12&#10;df26GgC7gCBVjLR7Ox/yQ6mvtZLpi9ZRJWZbTtxSiVjifY7VYS+aM4rQG7nQEE9g4YTx1HQtdSuS&#10;YD/Q/FHKGYkQQaeNBFeB1kaqooHUbOvf1Nz1IqiihcyJYbUp/r+y8vPlhMx0dHeceeHoiu4SCnPu&#10;E3uHCAM7gvdkIyDbZreGEBsCHf0Jl1UMJ8zSR40uf0kUG4vD0+qwGhOT86ak3Zevdm/rYn71gAsY&#10;00cFjuWflseFxtp/WwwWl08xUWcCXgG5qfU5JmHse9+xNAUSIjL/zJly83mVuc9sy1+arJqxX5Um&#10;D4jfrvQo06eOFtlF0NwIKZVPRX2pRNkZpo21K7B+HLjkZ6gqk7mCZ2X/7LoiSmfwaQU74wH/1j2N&#10;V8p6zr86MOvOFtxDN5V7LNbQiBWvlueQZ/jXdYE/PNrDTwAAAP//AwBQSwMEFAAGAAgAAAAhAH2h&#10;kkXbAAAABgEAAA8AAABkcnMvZG93bnJldi54bWxMj0FLw0AQhe+C/2EZwYvYTaUpIWZTpOhF8dDo&#10;weMkOybB7GzIbtr47x292NPj8Yb3vil2ixvUkabQezawXiWgiBtve24NvL893WagQkS2OHgmA98U&#10;YFdeXhSYW3/iAx2r2Cop4ZCjgS7GMdc6NB05DCs/Ekv26SeHUezUajvhScrdoO+SZKsd9iwLHY60&#10;76j5qmZnoKlvMDzO+9d1lb2kH+0Bny1ujbm+Wh7uQUVa4v8x/OILOpTCVPuZbVCDgXQjr0QDmxSU&#10;xH+2Fs1S0GWhz/HLHwAAAP//AwBQSwECLQAUAAYACAAAACEA5JnDwPsAAADhAQAAEwAAAAAAAAAA&#10;AAAAAAAAAAAAW0NvbnRlbnRfVHlwZXNdLnhtbFBLAQItABQABgAIAAAAIQAjsmrh1wAAAJQBAAAL&#10;AAAAAAAAAAAAAAAAACwBAABfcmVscy8ucmVsc1BLAQItABQABgAIAAAAIQCVHyjW0wEAAPwDAAAO&#10;AAAAAAAAAAAAAAAAACwCAABkcnMvZTJvRG9jLnhtbFBLAQItABQABgAIAAAAIQB9oZJF2wAAAAYB&#10;AAAPAAAAAAAAAAAAAAAAACsEAABkcnMvZG93bnJldi54bWxQSwUGAAAAAAQABADzAAAAMwUAAAAA&#10;" strokecolor="#4f81bd [3204]" strokeweight="2pt">
                      <v:stroke endarrow="open"/>
                      <v:shadow on="t" opacity="24903f" mv:blur="40000f" origin=",.5" offset="0,20000emu"/>
                    </v:shape>
                  </w:pict>
                </mc:Fallback>
              </mc:AlternateContent>
            </w:r>
          </w:p>
        </w:tc>
        <w:tc>
          <w:tcPr>
            <w:tcW w:w="1265" w:type="dxa"/>
          </w:tcPr>
          <w:p w14:paraId="3941A465" w14:textId="3D8309F5" w:rsidR="001448B4" w:rsidRPr="00450A11" w:rsidRDefault="00450A11">
            <w:pPr>
              <w:rPr>
                <w:sz w:val="18"/>
                <w:szCs w:val="18"/>
              </w:rPr>
            </w:pPr>
            <w:r>
              <w:rPr>
                <w:noProof/>
                <w:sz w:val="18"/>
                <w:szCs w:val="18"/>
              </w:rPr>
              <mc:AlternateContent>
                <mc:Choice Requires="wps">
                  <w:drawing>
                    <wp:anchor distT="0" distB="0" distL="114300" distR="114300" simplePos="0" relativeHeight="251665408" behindDoc="0" locked="0" layoutInCell="1" allowOverlap="1" wp14:anchorId="089497BA" wp14:editId="6721CA9A">
                      <wp:simplePos x="0" y="0"/>
                      <wp:positionH relativeFrom="column">
                        <wp:posOffset>279400</wp:posOffset>
                      </wp:positionH>
                      <wp:positionV relativeFrom="paragraph">
                        <wp:posOffset>28575</wp:posOffset>
                      </wp:positionV>
                      <wp:extent cx="0" cy="342900"/>
                      <wp:effectExtent l="127000" t="25400" r="76200" b="114300"/>
                      <wp:wrapNone/>
                      <wp:docPr id="2" name="Straight Arrow Connector 2"/>
                      <wp:cNvGraphicFramePr/>
                      <a:graphic xmlns:a="http://schemas.openxmlformats.org/drawingml/2006/main">
                        <a:graphicData uri="http://schemas.microsoft.com/office/word/2010/wordprocessingShape">
                          <wps:wsp>
                            <wps:cNvCnPr/>
                            <wps:spPr>
                              <a:xfrm>
                                <a:off x="0" y="0"/>
                                <a:ext cx="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 o:spid="_x0000_s1026" type="#_x0000_t32" style="position:absolute;margin-left:22pt;margin-top:2.25pt;width:0;height:27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jUkdIBAAD8AwAADgAAAGRycy9lMm9Eb2MueG1srFPbjtMwEH1H4h8sv9OkASGImq5QF3hBULHw&#10;AV7Hbiz5pvHQJH/P2GmzCBArrXiZxPacmXOOx7ubyVl2VpBM8B3fbmrOlJehN/7U8e/fPrx4w1lC&#10;4Xthg1cdn1XiN/vnz3ZjbFUThmB7BYyK+NSOseMDYmyrKslBOZE2ISpPhzqAE0hLOFU9iJGqO1s1&#10;df26GgP0EYJUKdHu7XLI96W+1kriF62TQmY7TtywRCjxPsdqvxPtCUQcjLzQEE9g4YTx1HQtdStQ&#10;sB9g/ijljISQgsaNDK4KWhupigZSs61/U3M3iKiKFjInxdWm9P/Kys/nIzDTd7zhzAtHV3SHIMxp&#10;QPYOIIzsELwnGwOwJrs1xtQS6OCPcFmleIQsfdLg8pdEsak4PK8OqwmZXDYl7b581byti/nVAy5C&#10;wo8qOJZ/Op4uNNb+22KwOH9KSJ0JeAXkptbniMLY975nOEcSIjL/zJly83mVuS9syx/OVi3Yr0qT&#10;B8SvKT3K9KmDBXYWNDdCSuVxu1ai7AzTxtoVWD8OvORnqCqTuYIXZf/suiJK5+BxBTvjA/ytO05X&#10;ynrJvzqw6M4W3Id+LvdYrKERK15dnkOe4V/XBf7waPc/AQAA//8DAFBLAwQUAAYACAAAACEAO0C9&#10;DNsAAAAGAQAADwAAAGRycy9kb3ducmV2LnhtbEyPQUvDQBCF74L/YRnBi9hNpSkhZlOk6EXx0OjB&#10;4yQ7JsHsbMhu2vjvHb3Y0+Pxhve+KXaLG9SRptB7NrBeJaCIG297bg28vz3dZqBCRLY4eCYD3xRg&#10;V15eFJhbf+IDHavYKinhkKOBLsYx1zo0HTkMKz8SS/bpJ4dR7NRqO+FJyt2g75Jkqx32LAsdjrTv&#10;qPmqZmegqW8wPM7713WVvaQf7QGfLW6Nub5aHu5BRVri/zH84gs6lMJU+5ltUIOBzUZeiaIpKIn/&#10;bG0gzVLQZaHP8csfAAAA//8DAFBLAQItABQABgAIAAAAIQDkmcPA+wAAAOEBAAATAAAAAAAAAAAA&#10;AAAAAAAAAABbQ29udGVudF9UeXBlc10ueG1sUEsBAi0AFAAGAAgAAAAhACOyauHXAAAAlAEAAAsA&#10;AAAAAAAAAAAAAAAALAEAAF9yZWxzLy5yZWxzUEsBAi0AFAAGAAgAAAAhAOm41JHSAQAA/AMAAA4A&#10;AAAAAAAAAAAAAAAALAIAAGRycy9lMm9Eb2MueG1sUEsBAi0AFAAGAAgAAAAhADtAvQzbAAAABgEA&#10;AA8AAAAAAAAAAAAAAAAAKgQAAGRycy9kb3ducmV2LnhtbFBLBQYAAAAABAAEAPMAAAAyBQAAAAA=&#10;" strokecolor="#4f81bd [3204]" strokeweight="2pt">
                      <v:stroke endarrow="open"/>
                      <v:shadow on="t" opacity="24903f" mv:blur="40000f" origin=",.5" offset="0,20000emu"/>
                    </v:shape>
                  </w:pict>
                </mc:Fallback>
              </mc:AlternateContent>
            </w:r>
          </w:p>
        </w:tc>
        <w:tc>
          <w:tcPr>
            <w:tcW w:w="1265" w:type="dxa"/>
          </w:tcPr>
          <w:p w14:paraId="264C9421" w14:textId="654C5C6F" w:rsidR="001448B4" w:rsidRPr="00450A11" w:rsidRDefault="001448B4">
            <w:pPr>
              <w:rPr>
                <w:sz w:val="18"/>
                <w:szCs w:val="18"/>
              </w:rPr>
            </w:pPr>
          </w:p>
        </w:tc>
        <w:tc>
          <w:tcPr>
            <w:tcW w:w="1265" w:type="dxa"/>
          </w:tcPr>
          <w:p w14:paraId="62DB7CDE" w14:textId="75A419BF" w:rsidR="001448B4" w:rsidRPr="00450A11" w:rsidRDefault="00450A11">
            <w:pPr>
              <w:rPr>
                <w:sz w:val="18"/>
                <w:szCs w:val="18"/>
              </w:rPr>
            </w:pPr>
            <w:r>
              <w:rPr>
                <w:noProof/>
                <w:sz w:val="18"/>
                <w:szCs w:val="18"/>
              </w:rPr>
              <mc:AlternateContent>
                <mc:Choice Requires="wps">
                  <w:drawing>
                    <wp:anchor distT="0" distB="0" distL="114300" distR="114300" simplePos="0" relativeHeight="251666432" behindDoc="0" locked="0" layoutInCell="1" allowOverlap="1" wp14:anchorId="337CA71A" wp14:editId="4DC5BFF1">
                      <wp:simplePos x="0" y="0"/>
                      <wp:positionH relativeFrom="column">
                        <wp:posOffset>311785</wp:posOffset>
                      </wp:positionH>
                      <wp:positionV relativeFrom="paragraph">
                        <wp:posOffset>28575</wp:posOffset>
                      </wp:positionV>
                      <wp:extent cx="0" cy="228600"/>
                      <wp:effectExtent l="127000" t="25400" r="101600" b="101600"/>
                      <wp:wrapNone/>
                      <wp:docPr id="3" name="Straight Arrow Connector 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 o:spid="_x0000_s1026" type="#_x0000_t32" style="position:absolute;margin-left:24.55pt;margin-top:2.25pt;width:0;height:18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f3CtIBAAD8AwAADgAAAGRycy9lMm9Eb2MueG1srFPbjtMwEH1H4h8sv9OkWWm1ipquUBd4QVCx&#10;7Ad4nXFjyTeNTZP8PWOnzSJAICFeJrE9Z+ac4/HufrKGnQGj9q7j203NGTjpe+1OHX/6+v7NHWcx&#10;CdcL4x10fIbI7/evX+3G0ELjB296QEZFXGzH0PEhpdBWVZQDWBE3PoCjQ+XRikRLPFU9ipGqW1M1&#10;dX1bjR77gF5CjLT7sBzyfamvFMj0WakIiZmOE7dUIpb4nGO134n2hCIMWl5oiH9gYYV21HQt9SCS&#10;YN9Q/1LKaok+epU20tvKK6UlFA2kZlv/pOZxEAGKFjInhtWm+P/Kyk/nIzLdd/yGMycsXdFjQqFP&#10;Q2JvEf3IDt45stEju8lujSG2BDq4I15WMRwxS58U2vwlUWwqDs+rwzAlJpdNSbtNc3dbF/OrF1zA&#10;mD6Atyz/dDxeaKz9t8Vgcf4YE3Um4BWQmxqXYxLavHM9S3MgISLzz5wpN59XmfvCtvyl2cCC/QKK&#10;PCB+TelRpg8OBtlZ0NwIKcGl7VqJsjNMaWNWYP134CU/Q6FM5gpelP2x64oonb1LK9hq5/F33dN0&#10;payW/KsDi+5swbPv53KPxRoaseLV5TnkGf5xXeAvj3b/HQAA//8DAFBLAwQUAAYACAAAACEAdP3l&#10;HtkAAAAGAQAADwAAAGRycy9kb3ducmV2LnhtbEyOQU+DQBSE7yb+h80z8WLsgpGmIktjGr1oPBQ9&#10;eHywTyCybwm7tPjvfXqpp8lkJjNfsV3coA40hd6zgXSVgCJuvO25NfD+9nS9ARUissXBMxn4pgDb&#10;8vyswNz6I+/pUMVWyQiHHA10MY651qHpyGFY+ZFYsk8/OYxip1bbCY8y7gZ9kyRr7bBneehwpF1H&#10;zVc1OwNNfYXhcd69ptXmJfto9/hscW3M5cXycA8q0hJPZfjFF3Qohan2M9ugBgO3d6k0RTNQEv/Z&#10;WjTJQJeF/o9f/gAAAP//AwBQSwECLQAUAAYACAAAACEA5JnDwPsAAADhAQAAEwAAAAAAAAAAAAAA&#10;AAAAAAAAW0NvbnRlbnRfVHlwZXNdLnhtbFBLAQItABQABgAIAAAAIQAjsmrh1wAAAJQBAAALAAAA&#10;AAAAAAAAAAAAACwBAABfcmVscy8ucmVsc1BLAQItABQABgAIAAAAIQA/x/cK0gEAAPwDAAAOAAAA&#10;AAAAAAAAAAAAACwCAABkcnMvZTJvRG9jLnhtbFBLAQItABQABgAIAAAAIQB0/eUe2QAAAAYBAAAP&#10;AAAAAAAAAAAAAAAAACoEAABkcnMvZG93bnJldi54bWxQSwUGAAAAAAQABADzAAAAMAUAAAAA&#10;" strokecolor="#4f81bd [3204]" strokeweight="2pt">
                      <v:stroke endarrow="open"/>
                      <v:shadow on="t" opacity="24903f" mv:blur="40000f" origin=",.5" offset="0,20000emu"/>
                    </v:shape>
                  </w:pict>
                </mc:Fallback>
              </mc:AlternateContent>
            </w:r>
          </w:p>
        </w:tc>
        <w:tc>
          <w:tcPr>
            <w:tcW w:w="1265" w:type="dxa"/>
          </w:tcPr>
          <w:p w14:paraId="19524A69" w14:textId="77777777" w:rsidR="001448B4" w:rsidRPr="00450A11" w:rsidRDefault="001448B4">
            <w:pPr>
              <w:rPr>
                <w:sz w:val="18"/>
                <w:szCs w:val="18"/>
              </w:rPr>
            </w:pPr>
          </w:p>
        </w:tc>
        <w:tc>
          <w:tcPr>
            <w:tcW w:w="1265" w:type="dxa"/>
          </w:tcPr>
          <w:p w14:paraId="04FD57FE" w14:textId="77777777" w:rsidR="001448B4" w:rsidRPr="00450A11" w:rsidRDefault="001448B4">
            <w:pPr>
              <w:rPr>
                <w:sz w:val="18"/>
                <w:szCs w:val="18"/>
              </w:rPr>
            </w:pPr>
          </w:p>
        </w:tc>
        <w:tc>
          <w:tcPr>
            <w:tcW w:w="1266" w:type="dxa"/>
          </w:tcPr>
          <w:p w14:paraId="06256772" w14:textId="77777777" w:rsidR="001448B4" w:rsidRPr="00450A11" w:rsidRDefault="001448B4">
            <w:pPr>
              <w:rPr>
                <w:sz w:val="18"/>
                <w:szCs w:val="18"/>
              </w:rPr>
            </w:pPr>
          </w:p>
        </w:tc>
      </w:tr>
      <w:tr w:rsidR="00450A11" w14:paraId="6EBEA976" w14:textId="77777777" w:rsidTr="001448B4">
        <w:tc>
          <w:tcPr>
            <w:tcW w:w="1265" w:type="dxa"/>
          </w:tcPr>
          <w:p w14:paraId="2947ACF1" w14:textId="77777777" w:rsidR="001448B4" w:rsidRPr="00450A11" w:rsidRDefault="001448B4">
            <w:pPr>
              <w:rPr>
                <w:sz w:val="18"/>
                <w:szCs w:val="18"/>
              </w:rPr>
            </w:pPr>
          </w:p>
        </w:tc>
        <w:tc>
          <w:tcPr>
            <w:tcW w:w="1265" w:type="dxa"/>
          </w:tcPr>
          <w:p w14:paraId="3DC26CDF" w14:textId="77777777" w:rsidR="001448B4" w:rsidRPr="00450A11" w:rsidRDefault="001448B4">
            <w:pPr>
              <w:rPr>
                <w:sz w:val="18"/>
                <w:szCs w:val="18"/>
              </w:rPr>
            </w:pPr>
          </w:p>
        </w:tc>
        <w:tc>
          <w:tcPr>
            <w:tcW w:w="1265" w:type="dxa"/>
          </w:tcPr>
          <w:p w14:paraId="66D78040" w14:textId="304D562C" w:rsidR="001448B4" w:rsidRPr="00450A11" w:rsidRDefault="00450A11">
            <w:pPr>
              <w:rPr>
                <w:sz w:val="18"/>
                <w:szCs w:val="18"/>
              </w:rPr>
            </w:pPr>
            <w:r w:rsidRPr="00450A11">
              <w:rPr>
                <w:sz w:val="18"/>
                <w:szCs w:val="18"/>
              </w:rPr>
              <w:t>Stash</w:t>
            </w:r>
            <w:r w:rsidR="006E250A">
              <w:rPr>
                <w:sz w:val="18"/>
                <w:szCs w:val="18"/>
              </w:rPr>
              <w:t>/Bitbucket</w:t>
            </w:r>
          </w:p>
        </w:tc>
        <w:tc>
          <w:tcPr>
            <w:tcW w:w="1265" w:type="dxa"/>
          </w:tcPr>
          <w:p w14:paraId="745FFDE6" w14:textId="4C32331F" w:rsidR="001448B4" w:rsidRPr="00450A11" w:rsidRDefault="00450A11">
            <w:pPr>
              <w:rPr>
                <w:sz w:val="18"/>
                <w:szCs w:val="18"/>
              </w:rPr>
            </w:pPr>
            <w:r w:rsidRPr="00450A11">
              <w:rPr>
                <w:sz w:val="18"/>
                <w:szCs w:val="18"/>
              </w:rPr>
              <w:t>Jira</w:t>
            </w:r>
          </w:p>
        </w:tc>
        <w:tc>
          <w:tcPr>
            <w:tcW w:w="1265" w:type="dxa"/>
          </w:tcPr>
          <w:p w14:paraId="219C5AEA" w14:textId="221D0008" w:rsidR="001448B4" w:rsidRPr="00450A11" w:rsidRDefault="00450A11">
            <w:pPr>
              <w:rPr>
                <w:sz w:val="18"/>
                <w:szCs w:val="18"/>
              </w:rPr>
            </w:pPr>
            <w:r>
              <w:rPr>
                <w:sz w:val="18"/>
                <w:szCs w:val="18"/>
              </w:rPr>
              <w:t>Links to stash</w:t>
            </w:r>
          </w:p>
        </w:tc>
        <w:tc>
          <w:tcPr>
            <w:tcW w:w="1265" w:type="dxa"/>
          </w:tcPr>
          <w:p w14:paraId="06588E51" w14:textId="40C110FE" w:rsidR="001448B4" w:rsidRPr="00450A11" w:rsidRDefault="00450A11">
            <w:pPr>
              <w:rPr>
                <w:sz w:val="18"/>
                <w:szCs w:val="18"/>
              </w:rPr>
            </w:pPr>
            <w:r>
              <w:rPr>
                <w:sz w:val="18"/>
                <w:szCs w:val="18"/>
              </w:rPr>
              <w:t>XXXX</w:t>
            </w:r>
          </w:p>
        </w:tc>
        <w:tc>
          <w:tcPr>
            <w:tcW w:w="1266" w:type="dxa"/>
          </w:tcPr>
          <w:p w14:paraId="0E585B99" w14:textId="48158AFF" w:rsidR="001448B4" w:rsidRPr="00450A11" w:rsidRDefault="00450A11">
            <w:pPr>
              <w:rPr>
                <w:sz w:val="18"/>
                <w:szCs w:val="18"/>
              </w:rPr>
            </w:pPr>
            <w:r w:rsidRPr="00450A11">
              <w:rPr>
                <w:sz w:val="18"/>
                <w:szCs w:val="18"/>
              </w:rPr>
              <w:t>Confluence</w:t>
            </w:r>
          </w:p>
        </w:tc>
      </w:tr>
      <w:tr w:rsidR="00450A11" w14:paraId="14F5A7F6" w14:textId="77777777" w:rsidTr="001448B4">
        <w:tc>
          <w:tcPr>
            <w:tcW w:w="1265" w:type="dxa"/>
          </w:tcPr>
          <w:p w14:paraId="23780C81" w14:textId="11FF8D67" w:rsidR="001448B4" w:rsidRPr="00450A11" w:rsidRDefault="00450A11">
            <w:pPr>
              <w:rPr>
                <w:sz w:val="18"/>
                <w:szCs w:val="18"/>
              </w:rPr>
            </w:pPr>
            <w:r>
              <w:rPr>
                <w:sz w:val="18"/>
                <w:szCs w:val="18"/>
              </w:rPr>
              <w:t>Files</w:t>
            </w:r>
          </w:p>
        </w:tc>
        <w:tc>
          <w:tcPr>
            <w:tcW w:w="1265" w:type="dxa"/>
          </w:tcPr>
          <w:p w14:paraId="4F84756C" w14:textId="44C393B4" w:rsidR="001448B4" w:rsidRPr="00450A11" w:rsidRDefault="00450A11">
            <w:pPr>
              <w:rPr>
                <w:sz w:val="18"/>
                <w:szCs w:val="18"/>
              </w:rPr>
            </w:pPr>
            <w:r>
              <w:rPr>
                <w:sz w:val="18"/>
                <w:szCs w:val="18"/>
              </w:rPr>
              <w:t>Files</w:t>
            </w:r>
          </w:p>
        </w:tc>
        <w:tc>
          <w:tcPr>
            <w:tcW w:w="1265" w:type="dxa"/>
          </w:tcPr>
          <w:p w14:paraId="279991CB" w14:textId="77777777" w:rsidR="001448B4" w:rsidRPr="00450A11" w:rsidRDefault="001448B4">
            <w:pPr>
              <w:rPr>
                <w:sz w:val="18"/>
                <w:szCs w:val="18"/>
              </w:rPr>
            </w:pPr>
          </w:p>
        </w:tc>
        <w:tc>
          <w:tcPr>
            <w:tcW w:w="1265" w:type="dxa"/>
          </w:tcPr>
          <w:p w14:paraId="497ADF41" w14:textId="3889D856" w:rsidR="001448B4" w:rsidRPr="00450A11" w:rsidRDefault="00450A11">
            <w:pPr>
              <w:rPr>
                <w:sz w:val="18"/>
                <w:szCs w:val="18"/>
              </w:rPr>
            </w:pPr>
            <w:r w:rsidRPr="00450A11">
              <w:rPr>
                <w:sz w:val="18"/>
                <w:szCs w:val="18"/>
              </w:rPr>
              <w:t>F</w:t>
            </w:r>
            <w:r w:rsidR="004344C3">
              <w:rPr>
                <w:sz w:val="18"/>
                <w:szCs w:val="18"/>
              </w:rPr>
              <w:t>u</w:t>
            </w:r>
            <w:r w:rsidRPr="00450A11">
              <w:rPr>
                <w:sz w:val="18"/>
                <w:szCs w:val="18"/>
              </w:rPr>
              <w:t>ture issues, bugs</w:t>
            </w:r>
          </w:p>
        </w:tc>
        <w:tc>
          <w:tcPr>
            <w:tcW w:w="1265" w:type="dxa"/>
          </w:tcPr>
          <w:p w14:paraId="09D39789" w14:textId="77777777" w:rsidR="001448B4" w:rsidRPr="00450A11" w:rsidRDefault="001448B4">
            <w:pPr>
              <w:rPr>
                <w:sz w:val="18"/>
                <w:szCs w:val="18"/>
              </w:rPr>
            </w:pPr>
          </w:p>
        </w:tc>
        <w:tc>
          <w:tcPr>
            <w:tcW w:w="1265" w:type="dxa"/>
          </w:tcPr>
          <w:p w14:paraId="15690ADC" w14:textId="77777777" w:rsidR="001448B4" w:rsidRPr="00450A11" w:rsidRDefault="001448B4">
            <w:pPr>
              <w:rPr>
                <w:sz w:val="18"/>
                <w:szCs w:val="18"/>
              </w:rPr>
            </w:pPr>
          </w:p>
        </w:tc>
        <w:tc>
          <w:tcPr>
            <w:tcW w:w="1266" w:type="dxa"/>
          </w:tcPr>
          <w:p w14:paraId="79D25436" w14:textId="13B2A94C" w:rsidR="001448B4" w:rsidRPr="00450A11" w:rsidRDefault="001448B4">
            <w:pPr>
              <w:rPr>
                <w:sz w:val="18"/>
                <w:szCs w:val="18"/>
              </w:rPr>
            </w:pPr>
          </w:p>
        </w:tc>
      </w:tr>
    </w:tbl>
    <w:p w14:paraId="0B1AC98B" w14:textId="77777777" w:rsidR="001448B4" w:rsidRDefault="001448B4"/>
    <w:p w14:paraId="19CA6A2C" w14:textId="77777777" w:rsidR="00D7063E" w:rsidRDefault="00D7063E" w:rsidP="00D7063E"/>
    <w:p w14:paraId="0557CBBE" w14:textId="6B59F648" w:rsidR="00D7063E" w:rsidRDefault="00D7063E" w:rsidP="00D7063E">
      <w:r>
        <w:t>The group l</w:t>
      </w:r>
      <w:r>
        <w:t xml:space="preserve">ooked across </w:t>
      </w:r>
      <w:r>
        <w:t>all the platforms. It was decided to m</w:t>
      </w:r>
      <w:r>
        <w:t xml:space="preserve">irror Drupal and EA output to Git using Stash, which is an Atlassian product, to use Jira for issue tracking, </w:t>
      </w:r>
      <w:r>
        <w:t xml:space="preserve">and to </w:t>
      </w:r>
      <w:r>
        <w:t xml:space="preserve">move sourceforge </w:t>
      </w:r>
      <w:r>
        <w:t xml:space="preserve">published specifications </w:t>
      </w:r>
      <w:r>
        <w:t xml:space="preserve">into Stash. There was a discussion of whether to integrate the DDI Website into Confluence. We would use Confluence to manage Word docs. </w:t>
      </w:r>
    </w:p>
    <w:p w14:paraId="1DCF3A3E" w14:textId="77777777" w:rsidR="00D7063E" w:rsidRDefault="00D7063E" w:rsidP="00D7063E"/>
    <w:p w14:paraId="31FA2C8C" w14:textId="1B954763" w:rsidR="00D7063E" w:rsidRDefault="00D7063E" w:rsidP="00D7063E">
      <w:r>
        <w:t>The s</w:t>
      </w:r>
      <w:r>
        <w:t xml:space="preserve">ystems do require a commitment in terms of administration, maintenance, and implementation. We </w:t>
      </w:r>
      <w:r>
        <w:t xml:space="preserve">need people to configure, populate, and update and </w:t>
      </w:r>
      <w:r>
        <w:t xml:space="preserve">the systems. Do we need to pay someone to do this? Setting it up initially might require a lot of work. </w:t>
      </w:r>
    </w:p>
    <w:p w14:paraId="48E06AB2" w14:textId="77777777" w:rsidR="00D7063E" w:rsidRDefault="00D7063E" w:rsidP="00D7063E"/>
    <w:p w14:paraId="4091A87E" w14:textId="174F81B8" w:rsidR="004364A8" w:rsidRDefault="00A36C32">
      <w:r>
        <w:t>Using</w:t>
      </w:r>
      <w:r w:rsidR="00450A11">
        <w:t xml:space="preserve"> Confluence as </w:t>
      </w:r>
      <w:r>
        <w:t xml:space="preserve">the </w:t>
      </w:r>
      <w:r w:rsidR="00450A11">
        <w:t xml:space="preserve">external facing </w:t>
      </w:r>
      <w:r>
        <w:t xml:space="preserve">Web </w:t>
      </w:r>
      <w:r w:rsidR="00450A11">
        <w:t>site</w:t>
      </w:r>
      <w:r>
        <w:t xml:space="preserve"> was discussed, but it is not</w:t>
      </w:r>
      <w:r w:rsidR="00450A11">
        <w:t xml:space="preserve"> as sophisticated as Drupal</w:t>
      </w:r>
      <w:r>
        <w:t>, which is the current technology used for the DDI Alliance site</w:t>
      </w:r>
      <w:r w:rsidR="00450A11">
        <w:t xml:space="preserve">. </w:t>
      </w:r>
    </w:p>
    <w:p w14:paraId="3A62BE4F" w14:textId="77777777" w:rsidR="009A1C27" w:rsidRDefault="009A1C27"/>
    <w:p w14:paraId="792BC226" w14:textId="69B4844D" w:rsidR="009A1C27" w:rsidRDefault="009A1C27">
      <w:r>
        <w:t xml:space="preserve">For internal documents, </w:t>
      </w:r>
      <w:r w:rsidR="00A36C32">
        <w:t xml:space="preserve">we need </w:t>
      </w:r>
      <w:r>
        <w:t>spaces f</w:t>
      </w:r>
      <w:r w:rsidR="00A36C32">
        <w:t xml:space="preserve">or groups (publicly available) and a </w:t>
      </w:r>
      <w:r>
        <w:t xml:space="preserve">commenting facility either with access control or for the public. </w:t>
      </w:r>
    </w:p>
    <w:p w14:paraId="37EE2F7B" w14:textId="77777777" w:rsidR="004344C3" w:rsidRDefault="004344C3"/>
    <w:p w14:paraId="02D747BA" w14:textId="17086C14" w:rsidR="006E250A" w:rsidRDefault="00281EE3" w:rsidP="00D7063E">
      <w:r>
        <w:t xml:space="preserve">We need to figure out hosting. </w:t>
      </w:r>
      <w:r w:rsidR="00A36C32">
        <w:t xml:space="preserve">The open source route means that all content has to be publicly accessible. </w:t>
      </w:r>
    </w:p>
    <w:p w14:paraId="392700E0" w14:textId="77777777" w:rsidR="00D7063E" w:rsidRDefault="00D7063E" w:rsidP="00D7063E"/>
    <w:p w14:paraId="1E1AE551" w14:textId="202F1D11" w:rsidR="005D6331" w:rsidRDefault="00D7063E" w:rsidP="00D7063E">
      <w:r>
        <w:t>We will need to make a decision about hosting and determine w</w:t>
      </w:r>
      <w:r w:rsidR="006E250A">
        <w:t xml:space="preserve">ho </w:t>
      </w:r>
      <w:r w:rsidR="00827B1D">
        <w:t xml:space="preserve">does </w:t>
      </w:r>
      <w:r>
        <w:t xml:space="preserve">the </w:t>
      </w:r>
      <w:r w:rsidR="00827B1D">
        <w:t>updating and who doe</w:t>
      </w:r>
      <w:r w:rsidR="006E250A">
        <w:t xml:space="preserve">s </w:t>
      </w:r>
      <w:r>
        <w:t xml:space="preserve">the </w:t>
      </w:r>
      <w:r w:rsidR="006E250A">
        <w:t>configuring</w:t>
      </w:r>
      <w:r>
        <w:t xml:space="preserve">. We can send the table and relevant questions to the technical committee and to the individuals who </w:t>
      </w:r>
      <w:r w:rsidR="00F03B9E">
        <w:t xml:space="preserve">have volunteered to contribute on this. </w:t>
      </w:r>
      <w:r>
        <w:t>Also we should now d</w:t>
      </w:r>
      <w:r w:rsidR="00827B1D">
        <w:t xml:space="preserve">ownload </w:t>
      </w:r>
      <w:r>
        <w:t xml:space="preserve">the </w:t>
      </w:r>
      <w:r w:rsidR="00827B1D">
        <w:t xml:space="preserve">trial version and set up </w:t>
      </w:r>
      <w:r>
        <w:t xml:space="preserve">a </w:t>
      </w:r>
      <w:r w:rsidR="00827B1D">
        <w:t xml:space="preserve">trial </w:t>
      </w:r>
      <w:r w:rsidR="00242EDB">
        <w:t>instance</w:t>
      </w:r>
      <w:r w:rsidR="00827B1D">
        <w:t xml:space="preserve">. </w:t>
      </w:r>
    </w:p>
    <w:p w14:paraId="6469FE50" w14:textId="77777777" w:rsidR="00D7063E" w:rsidRDefault="00D7063E" w:rsidP="00D7063E"/>
    <w:p w14:paraId="514E201F" w14:textId="3D333607" w:rsidR="00D7063E" w:rsidRPr="00D7063E" w:rsidRDefault="00D7063E" w:rsidP="00D7063E">
      <w:pPr>
        <w:rPr>
          <w:b/>
        </w:rPr>
      </w:pPr>
      <w:r w:rsidRPr="00D7063E">
        <w:rPr>
          <w:b/>
        </w:rPr>
        <w:t>Study Inception</w:t>
      </w:r>
    </w:p>
    <w:p w14:paraId="4A7AC9C6" w14:textId="77777777" w:rsidR="00D7063E" w:rsidRDefault="00D7063E" w:rsidP="00D7063E"/>
    <w:p w14:paraId="00DC6468" w14:textId="68BB7683" w:rsidR="005D6331" w:rsidRDefault="00D7063E">
      <w:r>
        <w:t>The Study Inception-Data Management Planning group reported back to the larger group. They added many new objects as t</w:t>
      </w:r>
      <w:r w:rsidR="005D6331">
        <w:t>hey went through the UK</w:t>
      </w:r>
      <w:r>
        <w:t>’s</w:t>
      </w:r>
      <w:r w:rsidR="005D6331">
        <w:t xml:space="preserve"> D</w:t>
      </w:r>
      <w:r>
        <w:t>ata Management Plan template in detail. What came out of the exercise was XML for a Data Management Plan</w:t>
      </w:r>
      <w:r w:rsidR="005D6331">
        <w:t xml:space="preserve"> and more general infor</w:t>
      </w:r>
      <w:r>
        <w:t xml:space="preserve">mation around study inception. The next step is to </w:t>
      </w:r>
      <w:r w:rsidR="005D6331">
        <w:t xml:space="preserve">compare this against the NSF and NIH </w:t>
      </w:r>
      <w:r>
        <w:t>data management plan requirements</w:t>
      </w:r>
      <w:r w:rsidR="005D6331">
        <w:t xml:space="preserve">. </w:t>
      </w:r>
      <w:r w:rsidR="00AE49E9">
        <w:t>This could be two views</w:t>
      </w:r>
      <w:r>
        <w:t xml:space="preserve"> on the same content</w:t>
      </w:r>
      <w:r w:rsidR="00AE49E9">
        <w:t xml:space="preserve">. </w:t>
      </w:r>
    </w:p>
    <w:p w14:paraId="63903C29" w14:textId="77777777" w:rsidR="00A70C70" w:rsidRDefault="00A70C70"/>
    <w:p w14:paraId="193EA7C8" w14:textId="277EBCD5" w:rsidR="00A70C70" w:rsidRPr="00D7063E" w:rsidRDefault="00D7063E">
      <w:pPr>
        <w:rPr>
          <w:b/>
        </w:rPr>
      </w:pPr>
      <w:r w:rsidRPr="00D7063E">
        <w:rPr>
          <w:b/>
        </w:rPr>
        <w:t xml:space="preserve">Archive and Library </w:t>
      </w:r>
    </w:p>
    <w:p w14:paraId="70AC928A" w14:textId="77777777" w:rsidR="00D7063E" w:rsidRDefault="00D7063E"/>
    <w:p w14:paraId="441F053B" w14:textId="39456E34" w:rsidR="00D7063E" w:rsidRDefault="00D7063E">
      <w:r>
        <w:t>This group reviewed the Archive User Story and added existing elements from 3.2 as well as elements that are missing. Much of the missing content relates to the process model that needs to be developed.</w:t>
      </w:r>
    </w:p>
    <w:p w14:paraId="7CEF7580" w14:textId="77777777" w:rsidR="00A70C70" w:rsidRDefault="00A70C70"/>
    <w:p w14:paraId="1FFEDBD5" w14:textId="77777777" w:rsidR="006E250A" w:rsidRDefault="006E250A"/>
    <w:p w14:paraId="47A844D3" w14:textId="77777777" w:rsidR="006E250A" w:rsidRDefault="006E250A"/>
    <w:p w14:paraId="0AF44059" w14:textId="77777777" w:rsidR="00CB4229" w:rsidRDefault="00CB4229"/>
    <w:p w14:paraId="7E117AF6" w14:textId="77777777" w:rsidR="00CB4229" w:rsidRDefault="00CB4229"/>
    <w:p w14:paraId="4105965C" w14:textId="77777777" w:rsidR="004364A8" w:rsidRDefault="004364A8"/>
    <w:p w14:paraId="3B49ADED" w14:textId="77777777" w:rsidR="00D72C56" w:rsidRDefault="00D72C56"/>
    <w:p w14:paraId="2CF1B492" w14:textId="77777777" w:rsidR="00D72C56" w:rsidRDefault="00D72C56"/>
    <w:p w14:paraId="2500CF4D" w14:textId="77777777" w:rsidR="002E6202" w:rsidRDefault="002E6202"/>
    <w:p w14:paraId="2857E4F0" w14:textId="77777777" w:rsidR="002E6202" w:rsidRDefault="002E6202"/>
    <w:p w14:paraId="4B71D4FE" w14:textId="77777777" w:rsidR="0050563D" w:rsidRDefault="0050563D"/>
    <w:p w14:paraId="7EF8ABA4" w14:textId="77777777" w:rsidR="0050563D" w:rsidRDefault="0050563D"/>
    <w:p w14:paraId="76C11D78" w14:textId="77777777" w:rsidR="00BD6F53" w:rsidRDefault="00BD6F53"/>
    <w:p w14:paraId="69948252" w14:textId="77777777" w:rsidR="00BD6F53" w:rsidRDefault="00BD6F53"/>
    <w:sectPr w:rsidR="00BD6F53" w:rsidSect="00A16F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31344"/>
    <w:multiLevelType w:val="hybridMultilevel"/>
    <w:tmpl w:val="54CED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68"/>
    <w:rsid w:val="000A1DEB"/>
    <w:rsid w:val="000F058B"/>
    <w:rsid w:val="00120A04"/>
    <w:rsid w:val="001448B4"/>
    <w:rsid w:val="00176925"/>
    <w:rsid w:val="00180322"/>
    <w:rsid w:val="001A6908"/>
    <w:rsid w:val="001F7DA8"/>
    <w:rsid w:val="00242EDB"/>
    <w:rsid w:val="00272548"/>
    <w:rsid w:val="00281EE3"/>
    <w:rsid w:val="002E6202"/>
    <w:rsid w:val="00331481"/>
    <w:rsid w:val="00396B24"/>
    <w:rsid w:val="004344C3"/>
    <w:rsid w:val="004364A8"/>
    <w:rsid w:val="00450A11"/>
    <w:rsid w:val="00472F52"/>
    <w:rsid w:val="00501650"/>
    <w:rsid w:val="0050563D"/>
    <w:rsid w:val="00536546"/>
    <w:rsid w:val="0058797E"/>
    <w:rsid w:val="005A2B1A"/>
    <w:rsid w:val="005D2101"/>
    <w:rsid w:val="005D6331"/>
    <w:rsid w:val="006E250A"/>
    <w:rsid w:val="00704FF1"/>
    <w:rsid w:val="0078381C"/>
    <w:rsid w:val="00827B1D"/>
    <w:rsid w:val="0085155A"/>
    <w:rsid w:val="00867801"/>
    <w:rsid w:val="00901639"/>
    <w:rsid w:val="00911572"/>
    <w:rsid w:val="00946E3A"/>
    <w:rsid w:val="00981E19"/>
    <w:rsid w:val="0098522D"/>
    <w:rsid w:val="009A1C27"/>
    <w:rsid w:val="009B31E9"/>
    <w:rsid w:val="00A16F82"/>
    <w:rsid w:val="00A36C32"/>
    <w:rsid w:val="00A70C70"/>
    <w:rsid w:val="00A81E88"/>
    <w:rsid w:val="00A90A4D"/>
    <w:rsid w:val="00AD49C2"/>
    <w:rsid w:val="00AE49E9"/>
    <w:rsid w:val="00AF3928"/>
    <w:rsid w:val="00BD69AB"/>
    <w:rsid w:val="00BD6F53"/>
    <w:rsid w:val="00C7708D"/>
    <w:rsid w:val="00CB4229"/>
    <w:rsid w:val="00CC3A0A"/>
    <w:rsid w:val="00D2506A"/>
    <w:rsid w:val="00D30C72"/>
    <w:rsid w:val="00D367C0"/>
    <w:rsid w:val="00D7063E"/>
    <w:rsid w:val="00D72C56"/>
    <w:rsid w:val="00D9486C"/>
    <w:rsid w:val="00DD1F5F"/>
    <w:rsid w:val="00EE0F0E"/>
    <w:rsid w:val="00EF26D4"/>
    <w:rsid w:val="00F03B9E"/>
    <w:rsid w:val="00F3570E"/>
    <w:rsid w:val="00F77068"/>
    <w:rsid w:val="00FD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A186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6C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48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36C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CF0EC-3312-7C4A-80A5-182CEE3F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4</Pages>
  <Words>1108</Words>
  <Characters>6321</Characters>
  <Application>Microsoft Macintosh Word</Application>
  <DocSecurity>0</DocSecurity>
  <Lines>52</Lines>
  <Paragraphs>14</Paragraphs>
  <ScaleCrop>false</ScaleCrop>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Vardigan</dc:creator>
  <cp:keywords/>
  <dc:description/>
  <cp:lastModifiedBy>Mary Vardigan</cp:lastModifiedBy>
  <cp:revision>58</cp:revision>
  <dcterms:created xsi:type="dcterms:W3CDTF">2014-03-25T16:06:00Z</dcterms:created>
  <dcterms:modified xsi:type="dcterms:W3CDTF">2014-03-27T20:24:00Z</dcterms:modified>
</cp:coreProperties>
</file>