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C4D63" w:rsidRDefault="00F77F67">
      <w:bookmarkStart w:id="0" w:name="_GoBack"/>
      <w:bookmarkEnd w:id="0"/>
      <w:r>
        <w:t>18 April 2021</w:t>
      </w:r>
    </w:p>
    <w:p w14:paraId="00000002" w14:textId="77777777" w:rsidR="001C4D63" w:rsidRDefault="001C4D63"/>
    <w:p w14:paraId="00000003" w14:textId="77777777" w:rsidR="001C4D63" w:rsidRDefault="00F77F67">
      <w:r>
        <w:t xml:space="preserve">To: </w:t>
      </w:r>
      <w:r>
        <w:tab/>
        <w:t>DDI Scientific Board</w:t>
      </w:r>
    </w:p>
    <w:p w14:paraId="00000004" w14:textId="77777777" w:rsidR="001C4D63" w:rsidRDefault="00F77F67">
      <w:r>
        <w:t xml:space="preserve">From: </w:t>
      </w:r>
      <w:r>
        <w:tab/>
        <w:t>Jared Lyle</w:t>
      </w:r>
    </w:p>
    <w:p w14:paraId="00000005" w14:textId="77777777" w:rsidR="001C4D63" w:rsidRDefault="00F77F67">
      <w:pPr>
        <w:pStyle w:val="Heading1"/>
        <w:rPr>
          <w:rFonts w:ascii="Roboto" w:eastAsia="Roboto" w:hAnsi="Roboto" w:cs="Roboto"/>
          <w:color w:val="202124"/>
          <w:sz w:val="33"/>
          <w:szCs w:val="33"/>
          <w:highlight w:val="white"/>
        </w:rPr>
      </w:pPr>
      <w:bookmarkStart w:id="1" w:name="_e8jqbsjqint7" w:colFirst="0" w:colLast="0"/>
      <w:bookmarkEnd w:id="1"/>
      <w:r>
        <w:rPr>
          <w:rFonts w:ascii="Roboto" w:eastAsia="Roboto" w:hAnsi="Roboto" w:cs="Roboto"/>
          <w:color w:val="202124"/>
          <w:sz w:val="33"/>
          <w:szCs w:val="33"/>
          <w:highlight w:val="white"/>
        </w:rPr>
        <w:t>'Homework' for Scientific Board members</w:t>
      </w:r>
    </w:p>
    <w:p w14:paraId="00000006" w14:textId="77777777" w:rsidR="001C4D63" w:rsidRDefault="00F77F67">
      <w:r>
        <w:t>What follows is my outline of what I feel is important to prioritize.</w:t>
      </w:r>
    </w:p>
    <w:p w14:paraId="00000007" w14:textId="77777777" w:rsidR="001C4D63" w:rsidRDefault="00F77F67">
      <w:pPr>
        <w:pStyle w:val="Heading3"/>
      </w:pPr>
      <w:bookmarkStart w:id="2" w:name="_gvjc2eh36gum" w:colFirst="0" w:colLast="0"/>
      <w:bookmarkEnd w:id="2"/>
      <w:r>
        <w:t>Working Group plans</w:t>
      </w:r>
    </w:p>
    <w:p w14:paraId="00000008" w14:textId="77777777" w:rsidR="001C4D63" w:rsidRDefault="00F77F67">
      <w:pPr>
        <w:numPr>
          <w:ilvl w:val="0"/>
          <w:numId w:val="1"/>
        </w:numPr>
      </w:pPr>
      <w:r>
        <w:rPr>
          <w:b/>
        </w:rPr>
        <w:t>Training library coordination</w:t>
      </w:r>
      <w:r>
        <w:t xml:space="preserve">: Training is essential for uptake and re-use of DDI.  The </w:t>
      </w:r>
      <w:proofErr w:type="gramStart"/>
      <w:r>
        <w:t>Training working</w:t>
      </w:r>
      <w:proofErr w:type="gramEnd"/>
      <w:r>
        <w:t xml:space="preserve"> group has been very productive over the past year, especially by laying a framework for creating a training library.  It would be useful to collaborate among all working groups to </w:t>
      </w:r>
      <w:r>
        <w:t xml:space="preserve">identify and prioritize new training materials that </w:t>
      </w:r>
      <w:proofErr w:type="gramStart"/>
      <w:r>
        <w:t>should be developed</w:t>
      </w:r>
      <w:proofErr w:type="gramEnd"/>
      <w:r>
        <w:t xml:space="preserve">.  </w:t>
      </w:r>
    </w:p>
    <w:p w14:paraId="00000009" w14:textId="77777777" w:rsidR="001C4D63" w:rsidRDefault="00F77F67">
      <w:pPr>
        <w:numPr>
          <w:ilvl w:val="0"/>
          <w:numId w:val="1"/>
        </w:numPr>
      </w:pPr>
      <w:r>
        <w:rPr>
          <w:b/>
        </w:rPr>
        <w:t>Training for new users</w:t>
      </w:r>
      <w:r>
        <w:t xml:space="preserve">: DDI continues to be </w:t>
      </w:r>
      <w:proofErr w:type="gramStart"/>
      <w:r>
        <w:t>perceived</w:t>
      </w:r>
      <w:proofErr w:type="gramEnd"/>
      <w:r>
        <w:t xml:space="preserve"> as complex and specialized, with a high bar to entry.  The more the DDI community can create resources to train and assist new </w:t>
      </w:r>
      <w:r>
        <w:t xml:space="preserve">(and potential) users, the more the community will grow and succeed. </w:t>
      </w:r>
    </w:p>
    <w:p w14:paraId="0000000A" w14:textId="77777777" w:rsidR="001C4D63" w:rsidRDefault="00F77F67">
      <w:pPr>
        <w:numPr>
          <w:ilvl w:val="0"/>
          <w:numId w:val="1"/>
        </w:numPr>
      </w:pPr>
      <w:r>
        <w:rPr>
          <w:b/>
        </w:rPr>
        <w:t>Controlled vocabularies promotion</w:t>
      </w:r>
      <w:r>
        <w:t xml:space="preserve">: This presentation received the most questions from the Scientific Board at the March </w:t>
      </w:r>
      <w:proofErr w:type="gramStart"/>
      <w:r>
        <w:t>9th</w:t>
      </w:r>
      <w:proofErr w:type="gramEnd"/>
      <w:r>
        <w:t xml:space="preserve"> meeting.  CVs </w:t>
      </w:r>
      <w:proofErr w:type="gramStart"/>
      <w:r>
        <w:t>should be promoted and further developed</w:t>
      </w:r>
      <w:proofErr w:type="gramEnd"/>
      <w:r>
        <w:t xml:space="preserve">. </w:t>
      </w:r>
    </w:p>
    <w:p w14:paraId="0000000B" w14:textId="77777777" w:rsidR="001C4D63" w:rsidRDefault="00F77F67">
      <w:pPr>
        <w:numPr>
          <w:ilvl w:val="0"/>
          <w:numId w:val="1"/>
        </w:numPr>
      </w:pPr>
      <w:r>
        <w:rPr>
          <w:b/>
        </w:rPr>
        <w:t>Techn</w:t>
      </w:r>
      <w:r>
        <w:rPr>
          <w:b/>
        </w:rPr>
        <w:t>ical Committee support</w:t>
      </w:r>
      <w:r>
        <w:t xml:space="preserve">: As more products are created and managed by the Alliance, the Scientific Board should consider how best to support maintenance and development, especially by the Technical Committee.  </w:t>
      </w:r>
    </w:p>
    <w:p w14:paraId="0000000C" w14:textId="77777777" w:rsidR="001C4D63" w:rsidRDefault="00F77F67">
      <w:pPr>
        <w:numPr>
          <w:ilvl w:val="0"/>
          <w:numId w:val="1"/>
        </w:numPr>
      </w:pPr>
      <w:r>
        <w:rPr>
          <w:b/>
        </w:rPr>
        <w:t>Working groups for developing products</w:t>
      </w:r>
      <w:r>
        <w:t>: How bes</w:t>
      </w:r>
      <w:r>
        <w:t xml:space="preserve">t should the Scientific Support developing products for eventual publication and support?  </w:t>
      </w:r>
    </w:p>
    <w:p w14:paraId="0000000D" w14:textId="77777777" w:rsidR="001C4D63" w:rsidRDefault="00F77F67">
      <w:pPr>
        <w:pStyle w:val="Heading3"/>
      </w:pPr>
      <w:bookmarkStart w:id="3" w:name="_cdy4fqpmfw7e" w:colFirst="0" w:colLast="0"/>
      <w:bookmarkEnd w:id="3"/>
      <w:r>
        <w:t>Scientific Plan</w:t>
      </w:r>
    </w:p>
    <w:p w14:paraId="0000000E" w14:textId="77777777" w:rsidR="001C4D63" w:rsidRDefault="00F77F67">
      <w:pPr>
        <w:numPr>
          <w:ilvl w:val="0"/>
          <w:numId w:val="2"/>
        </w:numPr>
      </w:pPr>
      <w:r>
        <w:rPr>
          <w:b/>
        </w:rPr>
        <w:t>Standards maintenance</w:t>
      </w:r>
      <w:r>
        <w:t>: There continues to be a need to provide ongoing support for the user community and to keep existing standards relevant, espec</w:t>
      </w:r>
      <w:r>
        <w:t xml:space="preserve">ially with DDI-Codebook and DDI-Lifecycle. </w:t>
      </w:r>
    </w:p>
    <w:p w14:paraId="0000000F" w14:textId="77777777" w:rsidR="001C4D63" w:rsidRDefault="00F77F67">
      <w:pPr>
        <w:numPr>
          <w:ilvl w:val="0"/>
          <w:numId w:val="2"/>
        </w:numPr>
        <w:rPr>
          <w:b/>
        </w:rPr>
      </w:pPr>
      <w:r>
        <w:rPr>
          <w:b/>
        </w:rPr>
        <w:t>Ensure interoperability and portability</w:t>
      </w:r>
      <w:r>
        <w:t>: Enable mapping and re-use of elements of other specifications.</w:t>
      </w:r>
    </w:p>
    <w:p w14:paraId="00000010" w14:textId="77777777" w:rsidR="001C4D63" w:rsidRDefault="00F77F67">
      <w:pPr>
        <w:numPr>
          <w:ilvl w:val="0"/>
          <w:numId w:val="2"/>
        </w:numPr>
      </w:pPr>
      <w:r>
        <w:rPr>
          <w:b/>
        </w:rPr>
        <w:t>Research and development</w:t>
      </w:r>
      <w:r>
        <w:t>: Foster an ongoing development line to explore new features and technical platforms</w:t>
      </w:r>
      <w:r>
        <w:t>.  This would be separate from the concerns of creating stable specifications.</w:t>
      </w:r>
    </w:p>
    <w:sectPr w:rsidR="001C4D63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20D24"/>
    <w:multiLevelType w:val="multilevel"/>
    <w:tmpl w:val="8884D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EC11F2"/>
    <w:multiLevelType w:val="multilevel"/>
    <w:tmpl w:val="6E423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63"/>
    <w:rsid w:val="001C4D63"/>
    <w:rsid w:val="00F7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76ED8-AB89-402C-A05E-377811BF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 - Norsk senter for forskningsdata AS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Orten</dc:creator>
  <cp:lastModifiedBy>Hilde Orten</cp:lastModifiedBy>
  <cp:revision>2</cp:revision>
  <dcterms:created xsi:type="dcterms:W3CDTF">2021-04-19T07:55:00Z</dcterms:created>
  <dcterms:modified xsi:type="dcterms:W3CDTF">2021-04-19T07:55:00Z</dcterms:modified>
</cp:coreProperties>
</file>