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08" w:rsidRDefault="009F5808" w:rsidP="009F5808">
      <w:pPr>
        <w:pStyle w:val="Heading1"/>
      </w:pPr>
      <w:r>
        <w:t>Key-Value Stores and Streams</w:t>
      </w:r>
    </w:p>
    <w:p w:rsidR="009F5808" w:rsidRPr="009F5808" w:rsidRDefault="009F5808" w:rsidP="009F5808">
      <w:bookmarkStart w:id="0" w:name="_GoBack"/>
      <w:bookmarkEnd w:id="0"/>
    </w:p>
    <w:p w:rsidR="009F5808" w:rsidRDefault="009F5808" w:rsidP="009F5808">
      <w:r>
        <w:t>Streaming data may involve a flexible set of measures arriving at unpredictable times. Structures that may be useful for streaming data include the tall structure (like for event data) or a key value store. With a tall structure measure variables, may be associated with identifier variables (such as a sensor identifier) and attribute variables (such as time of measurement, time of receipt, location of measurement).</w:t>
      </w:r>
    </w:p>
    <w:p w:rsidR="009F5808" w:rsidRDefault="009F5808" w:rsidP="009F5808">
      <w:r>
        <w:t>Measures may involve datatypes note currently described in DDI (images, sound recording, etc.) but envisioned for future updates such as for Qualitative data.</w:t>
      </w:r>
    </w:p>
    <w:p w:rsidR="009F5808" w:rsidRDefault="009F5808" w:rsidP="009F5808">
      <w:r>
        <w:t xml:space="preserve">An example sensor observation from the W3C </w:t>
      </w:r>
      <w:r w:rsidRPr="00DF7965">
        <w:t>Semantic Sensor Network Ontology</w:t>
      </w:r>
      <w:r>
        <w:t xml:space="preserve"> (SSN) (</w:t>
      </w:r>
      <w:hyperlink r:id="rId4" w:anchor="iphone_barometer-sosa" w:history="1">
        <w:r w:rsidRPr="006E238B">
          <w:rPr>
            <w:rStyle w:val="Hyperlink"/>
          </w:rPr>
          <w:t>https://www.w3.org/TR/vocab-ssn/#iphone_barometer-sosa</w:t>
        </w:r>
      </w:hyperlink>
      <w:r>
        <w:t>) is of a barometric pressure taken by an iPhone. The SSN RDF for the Observation is:</w:t>
      </w:r>
    </w:p>
    <w:p w:rsidR="009F5808" w:rsidRPr="00DF7965" w:rsidRDefault="009F5808" w:rsidP="009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965">
        <w:rPr>
          <w:rFonts w:ascii="Courier New" w:eastAsia="Times New Roman" w:hAnsi="Courier New" w:cs="Courier New"/>
          <w:sz w:val="20"/>
          <w:szCs w:val="20"/>
        </w:rPr>
        <w:t xml:space="preserve">&lt;Observation/346344&gt;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rdf:type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sosa:Observation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9F5808" w:rsidRPr="00DF7965" w:rsidRDefault="009F5808" w:rsidP="009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9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sosa:observedProperty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&lt;sensor/35-207306-844818-0/BMP282/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atmosphericPressure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>&gt; ;</w:t>
      </w:r>
    </w:p>
    <w:p w:rsidR="009F5808" w:rsidRPr="00DF7965" w:rsidRDefault="009F5808" w:rsidP="009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9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sosa:hasFeatureOfInterest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earthAtmosphere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>&gt; ;</w:t>
      </w:r>
    </w:p>
    <w:p w:rsidR="009F5808" w:rsidRPr="00DF7965" w:rsidRDefault="009F5808" w:rsidP="009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9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sosa:madeBySensor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&lt;sensor/35-207306-844818-0/BMP282&gt; ;</w:t>
      </w:r>
    </w:p>
    <w:p w:rsidR="009F5808" w:rsidRPr="00DF7965" w:rsidRDefault="009F5808" w:rsidP="009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9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sosa:hasSimpleResult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"1021.45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hPa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>"^^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cdt:ucum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9F5808" w:rsidRPr="00DF7965" w:rsidRDefault="009F5808" w:rsidP="009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79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sosa:resultTime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"2017-06-06T12:36:12Z"^^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xsd:dateTime</w:t>
      </w:r>
      <w:proofErr w:type="spellEnd"/>
      <w:r w:rsidRPr="00DF7965">
        <w:rPr>
          <w:rFonts w:ascii="Courier New" w:eastAsia="Times New Roman" w:hAnsi="Courier New" w:cs="Courier New"/>
          <w:sz w:val="20"/>
          <w:szCs w:val="20"/>
        </w:rPr>
        <w:t xml:space="preserve"> .</w:t>
      </w:r>
    </w:p>
    <w:p w:rsidR="009F5808" w:rsidRDefault="009F5808" w:rsidP="009F5808"/>
    <w:p w:rsidR="009F5808" w:rsidRDefault="009F5808" w:rsidP="009F5808">
      <w:r>
        <w:t xml:space="preserve">A tall representation for the data might look like this, where the value </w:t>
      </w:r>
      <w:proofErr w:type="spellStart"/>
      <w:r w:rsidRPr="00EF6ED5">
        <w:t>atmosphericPressurehPa</w:t>
      </w:r>
      <w:proofErr w:type="spellEnd"/>
      <w:r>
        <w:t xml:space="preserve"> is a code that points to a variable that links to the Concept “</w:t>
      </w:r>
      <w:proofErr w:type="spellStart"/>
      <w:r w:rsidRPr="00DF7965">
        <w:rPr>
          <w:rFonts w:ascii="Courier New" w:eastAsia="Times New Roman" w:hAnsi="Courier New" w:cs="Courier New"/>
          <w:sz w:val="20"/>
          <w:szCs w:val="20"/>
        </w:rPr>
        <w:t>earthAtmosphere</w:t>
      </w:r>
      <w:proofErr w:type="spellEnd"/>
      <w:r>
        <w:t xml:space="preserve">” in units of </w:t>
      </w:r>
      <w:proofErr w:type="spellStart"/>
      <w:r>
        <w:t>hectoPascal</w:t>
      </w:r>
      <w:proofErr w:type="spellEnd"/>
      <w:r>
        <w:t xml:space="preserve"> (</w:t>
      </w:r>
      <w:proofErr w:type="spellStart"/>
      <w:r>
        <w:t>hPa</w:t>
      </w:r>
      <w:proofErr w:type="spellEnd"/>
      <w:r>
        <w:t>).</w:t>
      </w:r>
    </w:p>
    <w:p w:rsidR="009F5808" w:rsidRDefault="009F5808" w:rsidP="009F5808">
      <w:r>
        <w:t xml:space="preserve">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340"/>
        <w:gridCol w:w="2440"/>
        <w:gridCol w:w="2080"/>
        <w:gridCol w:w="1547"/>
      </w:tblGrid>
      <w:tr w:rsidR="009F5808" w:rsidRPr="00EF6ED5" w:rsidTr="000B5E0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</w:rPr>
              <w:t>S</w:t>
            </w:r>
            <w:r w:rsidRPr="00EF6ED5">
              <w:rPr>
                <w:rFonts w:ascii="Calibri" w:eastAsia="Times New Roman" w:hAnsi="Calibri" w:cs="Calibri"/>
                <w:color w:val="FFFFFF"/>
              </w:rPr>
              <w:t>ensorID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EF6ED5">
              <w:rPr>
                <w:rFonts w:ascii="Calibri" w:eastAsia="Times New Roman" w:hAnsi="Calibri" w:cs="Calibri"/>
                <w:color w:val="FFFFFF"/>
              </w:rPr>
              <w:t>Property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T</w:t>
            </w:r>
            <w:r w:rsidRPr="00EF6ED5">
              <w:rPr>
                <w:rFonts w:ascii="Calibri" w:eastAsia="Times New Roman" w:hAnsi="Calibri" w:cs="Calibri"/>
                <w:color w:val="FFFFFF"/>
              </w:rPr>
              <w:t>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EF6ED5">
              <w:rPr>
                <w:rFonts w:ascii="Calibri" w:eastAsia="Times New Roman" w:hAnsi="Calibri" w:cs="Calibri"/>
                <w:color w:val="FFFFFF"/>
              </w:rPr>
              <w:t>ResultingValue</w:t>
            </w:r>
            <w:proofErr w:type="spellEnd"/>
          </w:p>
        </w:tc>
      </w:tr>
      <w:tr w:rsidR="009F5808" w:rsidRPr="00EF6ED5" w:rsidTr="000B5E0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sensor/35-207306-844818-0/BMP282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F6E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atmosphericPressurehPa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ED5">
              <w:rPr>
                <w:rFonts w:ascii="Calibri" w:eastAsia="Times New Roman" w:hAnsi="Calibri" w:cs="Calibri"/>
                <w:color w:val="000000"/>
              </w:rPr>
              <w:t>2017-06-06T12:36:12Z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1021.45</w:t>
            </w:r>
          </w:p>
        </w:tc>
      </w:tr>
    </w:tbl>
    <w:p w:rsidR="009F5808" w:rsidRDefault="009F5808" w:rsidP="009F5808"/>
    <w:p w:rsidR="009F5808" w:rsidRDefault="009F5808" w:rsidP="009F5808">
      <w:r>
        <w:t xml:space="preserve">A Key-Value representation might look like this. The </w:t>
      </w:r>
      <w:proofErr w:type="spellStart"/>
      <w:r>
        <w:t>SensorID</w:t>
      </w:r>
      <w:proofErr w:type="spellEnd"/>
      <w:r>
        <w:t xml:space="preserve"> and Property are concatenated into a single Key. The Key could be decomposed into the </w:t>
      </w:r>
      <w:proofErr w:type="spellStart"/>
      <w:r>
        <w:t>SensorID</w:t>
      </w:r>
      <w:proofErr w:type="spellEnd"/>
      <w:r>
        <w:t xml:space="preserve"> and Property components as needed.</w:t>
      </w:r>
    </w:p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5220"/>
        <w:gridCol w:w="1436"/>
        <w:gridCol w:w="1547"/>
      </w:tblGrid>
      <w:tr w:rsidR="009F5808" w:rsidRPr="00EF6ED5" w:rsidTr="000B5E0D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EF6ED5">
              <w:rPr>
                <w:rFonts w:ascii="Calibri" w:eastAsia="Times New Roman" w:hAnsi="Calibri" w:cs="Calibri"/>
                <w:color w:val="FFFFFF"/>
              </w:rPr>
              <w:t>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T</w:t>
            </w:r>
            <w:r w:rsidRPr="00EF6ED5">
              <w:rPr>
                <w:rFonts w:ascii="Calibri" w:eastAsia="Times New Roman" w:hAnsi="Calibri" w:cs="Calibri"/>
                <w:color w:val="FFFFFF"/>
              </w:rPr>
              <w:t>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EF6ED5">
              <w:rPr>
                <w:rFonts w:ascii="Calibri" w:eastAsia="Times New Roman" w:hAnsi="Calibri" w:cs="Calibri"/>
                <w:color w:val="FFFFFF"/>
              </w:rPr>
              <w:t>ResultingValue</w:t>
            </w:r>
            <w:proofErr w:type="spellEnd"/>
          </w:p>
        </w:tc>
      </w:tr>
      <w:tr w:rsidR="009F5808" w:rsidRPr="00EF6ED5" w:rsidTr="000B5E0D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sensor/35-207306-844818-0/BMP282/</w:t>
            </w:r>
            <w:proofErr w:type="spellStart"/>
            <w:r w:rsidRPr="00EF6E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atmosphericPressure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ED5">
              <w:rPr>
                <w:rFonts w:ascii="Calibri" w:eastAsia="Times New Roman" w:hAnsi="Calibri" w:cs="Calibri"/>
                <w:color w:val="000000"/>
              </w:rPr>
              <w:t>2017-06-06T12:36:12Z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5808" w:rsidRPr="00EF6ED5" w:rsidRDefault="009F5808" w:rsidP="000B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1021.45</w:t>
            </w:r>
          </w:p>
        </w:tc>
      </w:tr>
    </w:tbl>
    <w:p w:rsidR="009F5808" w:rsidRDefault="009F5808" w:rsidP="009F5808"/>
    <w:p w:rsidR="009F5808" w:rsidRDefault="009F5808" w:rsidP="009F5808"/>
    <w:p w:rsidR="009F5808" w:rsidRPr="0014090E" w:rsidRDefault="009F5808" w:rsidP="009F5808"/>
    <w:p w:rsidR="00E543F2" w:rsidRDefault="009F5808"/>
    <w:sectPr w:rsidR="00E543F2" w:rsidSect="00F3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08"/>
    <w:rsid w:val="000C27D2"/>
    <w:rsid w:val="005802BB"/>
    <w:rsid w:val="006D4785"/>
    <w:rsid w:val="009606BA"/>
    <w:rsid w:val="009F5808"/>
    <w:rsid w:val="00AF5FAF"/>
    <w:rsid w:val="00B6680B"/>
    <w:rsid w:val="00C071E6"/>
    <w:rsid w:val="00D63CF4"/>
    <w:rsid w:val="00F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8A9C"/>
  <w15:chartTrackingRefBased/>
  <w15:docId w15:val="{A3D545D5-B054-4092-9FFA-3D08208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08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8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F58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3.org/TR/vocab-ss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Larry</dc:creator>
  <cp:keywords/>
  <dc:description/>
  <cp:lastModifiedBy>Hoyle, Larry</cp:lastModifiedBy>
  <cp:revision>1</cp:revision>
  <dcterms:created xsi:type="dcterms:W3CDTF">2019-10-29T15:41:00Z</dcterms:created>
  <dcterms:modified xsi:type="dcterms:W3CDTF">2019-10-29T15:42:00Z</dcterms:modified>
</cp:coreProperties>
</file>