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h6kfsk8n3dto" w:id="0"/>
      <w:bookmarkEnd w:id="0"/>
      <w:r w:rsidDel="00000000" w:rsidR="00000000" w:rsidRPr="00000000">
        <w:rPr>
          <w:rtl w:val="0"/>
        </w:rPr>
        <w:t xml:space="preserve">Notes Dagstuhl 2017-10-19 4pm</w:t>
      </w:r>
    </w:p>
    <w:p w:rsidR="00000000" w:rsidDel="00000000" w:rsidP="00000000" w:rsidRDefault="00000000" w:rsidRPr="00000000">
      <w:pPr>
        <w:pStyle w:val="Subtitle"/>
        <w:contextualSpacing w:val="0"/>
        <w:rPr/>
      </w:pPr>
      <w:bookmarkStart w:colFirst="0" w:colLast="0" w:name="_tmc0a42c2ocp" w:id="1"/>
      <w:bookmarkEnd w:id="1"/>
      <w:r w:rsidDel="00000000" w:rsidR="00000000" w:rsidRPr="00000000">
        <w:rPr>
          <w:rtl w:val="0"/>
        </w:rPr>
        <w:t xml:space="preserve">Programming Languages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Oliver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 DDI-Views-Production/transform/Programming-languages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Walked through xsl transform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Stype sheet iterates over entire model, and for each class imports a specific programming language binding (Java). , filepath, 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Currently the Java classes generated  compile but don’t act properly (consume,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the future might be possible to auto generate a web application with forms etc.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languages than Java could be targeted.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approaches?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Oliver annotations for XML, COGS annotations for JSON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End users would have to handle version management. Implementers do this differently. These are classes for reading and writing the format, but not for the version management.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Bottom line - there will need to be more functionality needed than what the generators can do.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 these apply to JSON?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 C# this involves a third party library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Next step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Needs: Time, input from others (published to BitBucket)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Would a face to face meeting help? Oliver available remotely Chur week. Cancun?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Input is Lion exported XMI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