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03CA5" w:rsidRDefault="00AE1A42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f4n7kcwirwwf" w:colFirst="0" w:colLast="0"/>
      <w:bookmarkEnd w:id="0"/>
      <w:r>
        <w:rPr>
          <w:b/>
          <w:sz w:val="46"/>
          <w:szCs w:val="46"/>
        </w:rPr>
        <w:t>DDI Training Working Group</w:t>
      </w:r>
    </w:p>
    <w:p w14:paraId="00000002" w14:textId="77777777" w:rsidR="00903CA5" w:rsidRDefault="00AE1A42">
      <w:pPr>
        <w:spacing w:before="240" w:after="240"/>
        <w:rPr>
          <w:b/>
        </w:rPr>
      </w:pPr>
      <w:r>
        <w:rPr>
          <w:b/>
        </w:rPr>
        <w:t>Tuesday August 4th, 2020</w:t>
      </w:r>
    </w:p>
    <w:p w14:paraId="00000003" w14:textId="77777777" w:rsidR="00903CA5" w:rsidRDefault="00AE1A42">
      <w:pPr>
        <w:spacing w:before="240" w:after="240"/>
      </w:pPr>
      <w:r>
        <w:t>9-10.30 am (EST), 2 pm (UTC), 3 pm (CET), 4 pm (CAT/EET)</w:t>
      </w:r>
    </w:p>
    <w:p w14:paraId="00000004" w14:textId="77777777" w:rsidR="00903CA5" w:rsidRDefault="00AE1A42">
      <w:pPr>
        <w:spacing w:before="240" w:after="240"/>
        <w:rPr>
          <w:color w:val="1155CC"/>
          <w:u w:val="single"/>
        </w:rPr>
      </w:pPr>
      <w:r>
        <w:t>Zoom-Meeting: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https://us02web.zoom.us/j/84563811637?pwd=QmNCNFY3YVhrRS8yb1NXZ3E5UkJNZz09</w:t>
        </w:r>
      </w:hyperlink>
    </w:p>
    <w:p w14:paraId="00000005" w14:textId="77777777" w:rsidR="00903CA5" w:rsidRDefault="00AE1A42">
      <w:pPr>
        <w:spacing w:before="240" w:after="240"/>
      </w:pPr>
      <w:r>
        <w:t xml:space="preserve">Group email alias: </w:t>
      </w:r>
      <w:hyperlink r:id="rId9">
        <w:r>
          <w:rPr>
            <w:color w:val="1155CC"/>
            <w:u w:val="single"/>
          </w:rPr>
          <w:t>ddi-train</w:t>
        </w:r>
        <w:r>
          <w:rPr>
            <w:color w:val="1155CC"/>
            <w:u w:val="single"/>
          </w:rPr>
          <w:t>ing-group@lists.gesis.org</w:t>
        </w:r>
      </w:hyperlink>
      <w:r>
        <w:t xml:space="preserve"> </w:t>
      </w:r>
    </w:p>
    <w:p w14:paraId="00000006" w14:textId="77777777" w:rsidR="00903CA5" w:rsidRDefault="00AE1A42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Confluence</w:t>
        </w:r>
      </w:hyperlink>
    </w:p>
    <w:p w14:paraId="00000007" w14:textId="77777777" w:rsidR="00903CA5" w:rsidRDefault="00AE1A42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Google</w:t>
        </w:r>
      </w:hyperlink>
    </w:p>
    <w:p w14:paraId="00000008" w14:textId="77777777" w:rsidR="00903CA5" w:rsidRDefault="00AE1A42">
      <w:pPr>
        <w:spacing w:before="240" w:after="240"/>
      </w:pPr>
      <w:r>
        <w:t xml:space="preserve">DDI Training </w:t>
      </w:r>
      <w:r>
        <w:t xml:space="preserve">Library: </w:t>
      </w:r>
      <w:hyperlink r:id="rId14">
        <w:r>
          <w:rPr>
            <w:color w:val="1155CC"/>
            <w:u w:val="single"/>
          </w:rPr>
          <w:t>https://zenodo.org/communities/training_library/?page=1&amp;size=20</w:t>
        </w:r>
      </w:hyperlink>
      <w:r>
        <w:t xml:space="preserve"> </w:t>
      </w:r>
    </w:p>
    <w:p w14:paraId="00000009" w14:textId="77777777" w:rsidR="00903CA5" w:rsidRDefault="00AE1A42">
      <w:pPr>
        <w:spacing w:before="240" w:after="240"/>
        <w:rPr>
          <w:b/>
          <w:i/>
        </w:rPr>
      </w:pPr>
      <w:r>
        <w:rPr>
          <w:b/>
          <w:i/>
        </w:rPr>
        <w:t>*Please ‘bold’ your name if you are here!</w:t>
      </w:r>
    </w:p>
    <w:p w14:paraId="0000000A" w14:textId="77777777" w:rsidR="00903CA5" w:rsidRDefault="00AE1A42">
      <w:pPr>
        <w:spacing w:before="240" w:after="240"/>
      </w:pPr>
      <w:r>
        <w:t xml:space="preserve">Present: </w:t>
      </w:r>
      <w:r>
        <w:rPr>
          <w:b/>
        </w:rPr>
        <w:t>Jane Fry (Carleton U),</w:t>
      </w:r>
      <w:r>
        <w:t xml:space="preserve"> </w:t>
      </w:r>
      <w:r>
        <w:rPr>
          <w:b/>
        </w:rPr>
        <w:t>Anja Perry (GESIS)</w:t>
      </w:r>
      <w:r>
        <w:t xml:space="preserve">, </w:t>
      </w:r>
      <w:r>
        <w:rPr>
          <w:b/>
        </w:rPr>
        <w:t>Marti</w:t>
      </w:r>
      <w:r>
        <w:rPr>
          <w:b/>
        </w:rPr>
        <w:t>ne Gagnon (Laval U),</w:t>
      </w:r>
      <w:r>
        <w:rPr>
          <w:b/>
          <w:color w:val="FF0000"/>
        </w:rPr>
        <w:t xml:space="preserve"> </w:t>
      </w:r>
      <w:r>
        <w:rPr>
          <w:b/>
        </w:rPr>
        <w:t>Dan Gillman (US Bureau of Labor Statistics),</w:t>
      </w:r>
      <w:r>
        <w:rPr>
          <w:b/>
          <w:color w:val="FF0000"/>
        </w:rPr>
        <w:t xml:space="preserve"> </w:t>
      </w:r>
      <w:r>
        <w:rPr>
          <w:b/>
        </w:rPr>
        <w:t>Arofan Gregory (Consultant)</w:t>
      </w:r>
      <w:r>
        <w:t xml:space="preserve">, </w:t>
      </w:r>
      <w:r>
        <w:rPr>
          <w:b/>
        </w:rPr>
        <w:t>Chifundo Kanjala (London School of Hygiene &amp; Tropical Medicine),</w:t>
      </w:r>
      <w:r>
        <w:t xml:space="preserve"> </w:t>
      </w:r>
      <w:r>
        <w:rPr>
          <w:b/>
        </w:rPr>
        <w:t>Kaia Kulla (Statistics Estonia)</w:t>
      </w:r>
      <w:r>
        <w:t xml:space="preserve">, </w:t>
      </w:r>
      <w:r>
        <w:rPr>
          <w:b/>
        </w:rPr>
        <w:t>Marta Limmert (Statistics Estonia)</w:t>
      </w:r>
      <w:r>
        <w:t xml:space="preserve">, </w:t>
      </w:r>
      <w:r>
        <w:rPr>
          <w:b/>
        </w:rPr>
        <w:t>Jared Lyle (DDI Director)</w:t>
      </w:r>
      <w:r>
        <w:t xml:space="preserve">, </w:t>
      </w:r>
      <w:r>
        <w:rPr>
          <w:b/>
        </w:rPr>
        <w:t>Alexandre Mairot (Stethos France - Exastat),</w:t>
      </w:r>
      <w:r>
        <w:t xml:space="preserve"> </w:t>
      </w:r>
      <w:r>
        <w:rPr>
          <w:b/>
        </w:rPr>
        <w:t>Hayley Mills (CLOSER)</w:t>
      </w:r>
      <w:r>
        <w:t xml:space="preserve">, </w:t>
      </w:r>
      <w:r>
        <w:rPr>
          <w:b/>
        </w:rPr>
        <w:t>Hilde Orten (NSD)</w:t>
      </w:r>
      <w:r>
        <w:t xml:space="preserve">, </w:t>
      </w:r>
    </w:p>
    <w:p w14:paraId="0000000B" w14:textId="77777777" w:rsidR="00903CA5" w:rsidRDefault="00AE1A42">
      <w:pPr>
        <w:spacing w:before="240" w:after="240"/>
      </w:pPr>
      <w:r>
        <w:t xml:space="preserve">Regrets: </w:t>
      </w:r>
      <w:r>
        <w:rPr>
          <w:color w:val="FF0000"/>
        </w:rPr>
        <w:t xml:space="preserve"> </w:t>
      </w:r>
      <w:r>
        <w:t>Florio Arguillas (Cornell U),</w:t>
      </w:r>
      <w:r>
        <w:rPr>
          <w:color w:val="FF0000"/>
        </w:rPr>
        <w:t xml:space="preserve"> </w:t>
      </w:r>
      <w:r>
        <w:t>Alina Danciu (Sciences Po), Jon Johnson (CLOSER),  Lucie Marie (Sciences Po), Knut Wenzig (German Institute for Economic Researc</w:t>
      </w:r>
      <w:r>
        <w:t>h)</w:t>
      </w:r>
    </w:p>
    <w:p w14:paraId="0000000C" w14:textId="77777777" w:rsidR="00903CA5" w:rsidRDefault="00AE1A42">
      <w:pPr>
        <w:spacing w:before="240" w:after="240"/>
      </w:pPr>
      <w:r>
        <w:t>Chair: Jane Fry; Note taker - Chifundo</w:t>
      </w:r>
    </w:p>
    <w:p w14:paraId="0000000D" w14:textId="77777777" w:rsidR="00903CA5" w:rsidRDefault="00AE1A42">
      <w:pPr>
        <w:spacing w:before="240" w:after="240"/>
        <w:rPr>
          <w:b/>
        </w:rPr>
      </w:pPr>
      <w:r>
        <w:rPr>
          <w:b/>
        </w:rPr>
        <w:t>Agenda/Notes:</w:t>
      </w:r>
    </w:p>
    <w:p w14:paraId="0000000E" w14:textId="77777777" w:rsidR="00903CA5" w:rsidRDefault="00AE1A42">
      <w:pPr>
        <w:spacing w:before="240" w:after="240"/>
      </w:pPr>
      <w:r>
        <w:rPr>
          <w:b/>
        </w:rPr>
        <w:t xml:space="preserve">1 Previous Meeting notes - </w:t>
      </w:r>
      <w:hyperlink r:id="rId15" w:anchor="heading=h.f4n7kcwirwwf">
        <w:r>
          <w:rPr>
            <w:color w:val="1155CC"/>
            <w:u w:val="single"/>
          </w:rPr>
          <w:t>July 7, 2020</w:t>
        </w:r>
      </w:hyperlink>
    </w:p>
    <w:p w14:paraId="0000000F" w14:textId="77777777" w:rsidR="00903CA5" w:rsidRDefault="00AE1A42">
      <w:pPr>
        <w:numPr>
          <w:ilvl w:val="0"/>
          <w:numId w:val="6"/>
        </w:numPr>
        <w:spacing w:before="240" w:after="240"/>
      </w:pPr>
      <w:r>
        <w:t xml:space="preserve"> Accepted </w:t>
      </w:r>
    </w:p>
    <w:p w14:paraId="00000010" w14:textId="77777777" w:rsidR="00903CA5" w:rsidRDefault="00903CA5">
      <w:pPr>
        <w:spacing w:before="240" w:after="240"/>
      </w:pPr>
    </w:p>
    <w:p w14:paraId="00000011" w14:textId="77777777" w:rsidR="00903CA5" w:rsidRDefault="00AE1A42">
      <w:pPr>
        <w:spacing w:before="240" w:after="240"/>
      </w:pPr>
      <w:r>
        <w:rPr>
          <w:b/>
        </w:rPr>
        <w:t>2 Citation for t</w:t>
      </w:r>
      <w:r>
        <w:rPr>
          <w:b/>
        </w:rPr>
        <w:t>he Training Library</w:t>
      </w:r>
    </w:p>
    <w:p w14:paraId="00000012" w14:textId="77777777" w:rsidR="00903CA5" w:rsidRDefault="00AE1A42">
      <w:pPr>
        <w:numPr>
          <w:ilvl w:val="0"/>
          <w:numId w:val="2"/>
        </w:numPr>
        <w:spacing w:before="240"/>
      </w:pPr>
      <w:r>
        <w:t xml:space="preserve">Arofan wrote this </w:t>
      </w:r>
      <w:hyperlink r:id="rId16">
        <w:r>
          <w:rPr>
            <w:color w:val="1155CC"/>
            <w:u w:val="single"/>
          </w:rPr>
          <w:t>discussion paper</w:t>
        </w:r>
      </w:hyperlink>
      <w:r>
        <w:t xml:space="preserve"> on how IP rights and citation for the Training Library and the slide decks in it can be handled. </w:t>
      </w:r>
    </w:p>
    <w:p w14:paraId="00000013" w14:textId="77777777" w:rsidR="00903CA5" w:rsidRDefault="00AE1A42">
      <w:pPr>
        <w:numPr>
          <w:ilvl w:val="1"/>
          <w:numId w:val="2"/>
        </w:numPr>
      </w:pPr>
      <w:r>
        <w:t xml:space="preserve">Aim is for the paper was not to lose the past discussions. </w:t>
      </w:r>
    </w:p>
    <w:p w14:paraId="00000014" w14:textId="77777777" w:rsidR="00903CA5" w:rsidRDefault="00AE1A42">
      <w:pPr>
        <w:numPr>
          <w:ilvl w:val="1"/>
          <w:numId w:val="2"/>
        </w:numPr>
      </w:pPr>
      <w:r>
        <w:t>Should we use the CC BY, similar to other DDI Alliance materials?</w:t>
      </w:r>
    </w:p>
    <w:p w14:paraId="00000015" w14:textId="77777777" w:rsidR="00903CA5" w:rsidRDefault="00AE1A42">
      <w:pPr>
        <w:numPr>
          <w:ilvl w:val="1"/>
          <w:numId w:val="2"/>
        </w:numPr>
      </w:pPr>
      <w:r>
        <w:t>Two groups of contributors - how to give credit for the contributors:</w:t>
      </w:r>
    </w:p>
    <w:p w14:paraId="00000016" w14:textId="77777777" w:rsidR="00903CA5" w:rsidRDefault="00AE1A42">
      <w:pPr>
        <w:numPr>
          <w:ilvl w:val="2"/>
          <w:numId w:val="2"/>
        </w:numPr>
      </w:pPr>
      <w:r>
        <w:t xml:space="preserve"> older slides from previous group</w:t>
      </w:r>
    </w:p>
    <w:p w14:paraId="00000017" w14:textId="77777777" w:rsidR="00903CA5" w:rsidRDefault="00AE1A42">
      <w:pPr>
        <w:numPr>
          <w:ilvl w:val="2"/>
          <w:numId w:val="2"/>
        </w:numPr>
      </w:pPr>
      <w:r>
        <w:t>Slides from current team</w:t>
      </w:r>
    </w:p>
    <w:p w14:paraId="00000018" w14:textId="77777777" w:rsidR="00903CA5" w:rsidRDefault="00AE1A42">
      <w:pPr>
        <w:numPr>
          <w:ilvl w:val="0"/>
          <w:numId w:val="2"/>
        </w:numPr>
      </w:pPr>
      <w:r>
        <w:t>Reuse of of existing DDI slides</w:t>
      </w:r>
    </w:p>
    <w:p w14:paraId="00000019" w14:textId="77777777" w:rsidR="00903CA5" w:rsidRDefault="00AE1A42">
      <w:pPr>
        <w:numPr>
          <w:ilvl w:val="0"/>
          <w:numId w:val="2"/>
        </w:numPr>
      </w:pPr>
      <w:r>
        <w:lastRenderedPageBreak/>
        <w:t>If a contributor already has a license for their material, they can get credit through citing that license</w:t>
      </w:r>
    </w:p>
    <w:p w14:paraId="0000001A" w14:textId="77777777" w:rsidR="00903CA5" w:rsidRDefault="00AE1A42">
      <w:pPr>
        <w:numPr>
          <w:ilvl w:val="0"/>
          <w:numId w:val="2"/>
        </w:numPr>
      </w:pPr>
      <w:r>
        <w:t>Use of group name instead of members’ names - this provides a work around for issues that may result with members’ organisations</w:t>
      </w:r>
    </w:p>
    <w:p w14:paraId="0000001B" w14:textId="77777777" w:rsidR="00903CA5" w:rsidRDefault="00AE1A42">
      <w:pPr>
        <w:numPr>
          <w:ilvl w:val="0"/>
          <w:numId w:val="2"/>
        </w:numPr>
        <w:spacing w:after="240"/>
      </w:pPr>
      <w:r>
        <w:t>CC BY acceptable to the training group - allows appropriate reuse and attribution of the contributors</w:t>
      </w:r>
    </w:p>
    <w:p w14:paraId="0000001C" w14:textId="77777777" w:rsidR="00903CA5" w:rsidRDefault="00AE1A42">
      <w:pPr>
        <w:spacing w:before="240" w:after="240"/>
      </w:pPr>
      <w:r>
        <w:rPr>
          <w:b/>
          <w:color w:val="FF0000"/>
        </w:rPr>
        <w:t xml:space="preserve">Action: </w:t>
      </w:r>
      <w:r>
        <w:t xml:space="preserve"> Prepare template</w:t>
      </w:r>
      <w:r>
        <w:t xml:space="preserve"> for members to use for adding CC BY license for their materials</w:t>
      </w:r>
    </w:p>
    <w:p w14:paraId="0000001D" w14:textId="77777777" w:rsidR="00903CA5" w:rsidRDefault="00AE1A42">
      <w:pPr>
        <w:numPr>
          <w:ilvl w:val="0"/>
          <w:numId w:val="2"/>
        </w:numPr>
        <w:spacing w:before="240"/>
      </w:pPr>
      <w:r>
        <w:t>Goal - Create a DDI working paper which will be on the DDI-A website about this issue -</w:t>
      </w:r>
      <w:r>
        <w:rPr>
          <w:color w:val="FF0000"/>
        </w:rPr>
        <w:t xml:space="preserve"> ACTION? - to be done later when we have more time</w:t>
      </w:r>
    </w:p>
    <w:p w14:paraId="0000001E" w14:textId="77777777" w:rsidR="00903CA5" w:rsidRDefault="00AE1A42">
      <w:pPr>
        <w:numPr>
          <w:ilvl w:val="0"/>
          <w:numId w:val="2"/>
        </w:numPr>
      </w:pPr>
      <w:r>
        <w:t xml:space="preserve">Zenodo can be used to publish the slides </w:t>
      </w:r>
    </w:p>
    <w:p w14:paraId="0000001F" w14:textId="77777777" w:rsidR="00903CA5" w:rsidRDefault="00AE1A42">
      <w:pPr>
        <w:numPr>
          <w:ilvl w:val="1"/>
          <w:numId w:val="2"/>
        </w:numPr>
      </w:pPr>
      <w:r>
        <w:t>DOIs are au</w:t>
      </w:r>
      <w:r>
        <w:t xml:space="preserve">tomatically produced </w:t>
      </w:r>
    </w:p>
    <w:p w14:paraId="00000020" w14:textId="77777777" w:rsidR="00903CA5" w:rsidRDefault="00AE1A42">
      <w:pPr>
        <w:numPr>
          <w:ilvl w:val="1"/>
          <w:numId w:val="2"/>
        </w:numPr>
      </w:pPr>
      <w:r>
        <w:t xml:space="preserve">it works well for versioning. </w:t>
      </w:r>
    </w:p>
    <w:p w14:paraId="00000021" w14:textId="77777777" w:rsidR="00903CA5" w:rsidRDefault="00AE1A42">
      <w:pPr>
        <w:numPr>
          <w:ilvl w:val="1"/>
          <w:numId w:val="2"/>
        </w:numPr>
      </w:pPr>
      <w:r>
        <w:t xml:space="preserve">There is already a </w:t>
      </w:r>
      <w:hyperlink r:id="rId17">
        <w:r>
          <w:rPr>
            <w:color w:val="1155CC"/>
            <w:u w:val="single"/>
          </w:rPr>
          <w:t>DDI Training Group folder</w:t>
        </w:r>
      </w:hyperlink>
      <w:r>
        <w:t xml:space="preserve"> in Zenodo.</w:t>
      </w:r>
    </w:p>
    <w:p w14:paraId="00000022" w14:textId="77777777" w:rsidR="00903CA5" w:rsidRDefault="00AE1A42">
      <w:pPr>
        <w:numPr>
          <w:ilvl w:val="0"/>
          <w:numId w:val="2"/>
        </w:numPr>
      </w:pPr>
      <w:r>
        <w:t xml:space="preserve">How do we list everyone's names? </w:t>
      </w:r>
    </w:p>
    <w:p w14:paraId="00000023" w14:textId="77777777" w:rsidR="00903CA5" w:rsidRDefault="00AE1A42">
      <w:pPr>
        <w:numPr>
          <w:ilvl w:val="1"/>
          <w:numId w:val="2"/>
        </w:numPr>
      </w:pPr>
      <w:r>
        <w:t xml:space="preserve">- See Anja’s example for </w:t>
      </w:r>
      <w:hyperlink r:id="rId18">
        <w:r>
          <w:rPr>
            <w:color w:val="1155CC"/>
            <w:u w:val="single"/>
          </w:rPr>
          <w:t>CESSDA</w:t>
        </w:r>
      </w:hyperlink>
      <w:r>
        <w:t xml:space="preserve"> </w:t>
      </w:r>
    </w:p>
    <w:p w14:paraId="00000024" w14:textId="77777777" w:rsidR="00903CA5" w:rsidRDefault="00AE1A42">
      <w:pPr>
        <w:numPr>
          <w:ilvl w:val="0"/>
          <w:numId w:val="2"/>
        </w:numPr>
      </w:pPr>
      <w:r>
        <w:rPr>
          <w:b/>
          <w:color w:val="FF0000"/>
        </w:rPr>
        <w:t xml:space="preserve">ACTION report: Anja </w:t>
      </w:r>
      <w:r>
        <w:t xml:space="preserve">to investigate DDI lifecycle (each release has a separate list of contributors). </w:t>
      </w:r>
    </w:p>
    <w:p w14:paraId="00000025" w14:textId="77777777" w:rsidR="00903CA5" w:rsidRDefault="00AE1A42">
      <w:pPr>
        <w:numPr>
          <w:ilvl w:val="1"/>
          <w:numId w:val="2"/>
        </w:numPr>
      </w:pPr>
      <w:r>
        <w:t>Jared says we don’t have anything to</w:t>
      </w:r>
      <w:r>
        <w:t xml:space="preserve"> worry about IP issues</w:t>
      </w:r>
    </w:p>
    <w:p w14:paraId="00000026" w14:textId="77777777" w:rsidR="00903CA5" w:rsidRDefault="00AE1A42">
      <w:pPr>
        <w:numPr>
          <w:ilvl w:val="2"/>
          <w:numId w:val="2"/>
        </w:numPr>
        <w:spacing w:after="240"/>
      </w:pPr>
      <w:r>
        <w:t>just check with them about the CC licence we will be using.</w:t>
      </w:r>
    </w:p>
    <w:p w14:paraId="00000027" w14:textId="77777777" w:rsidR="00903CA5" w:rsidRDefault="00AE1A42">
      <w:pPr>
        <w:spacing w:before="240"/>
      </w:pPr>
      <w:r>
        <w:t xml:space="preserve">Zenodo </w:t>
      </w:r>
    </w:p>
    <w:p w14:paraId="00000028" w14:textId="77777777" w:rsidR="00903CA5" w:rsidRDefault="00AE1A42">
      <w:pPr>
        <w:numPr>
          <w:ilvl w:val="0"/>
          <w:numId w:val="2"/>
        </w:numPr>
      </w:pPr>
      <w:hyperlink r:id="rId19" w:anchor="versioning">
        <w:r>
          <w:rPr>
            <w:color w:val="1155CC"/>
            <w:u w:val="single"/>
          </w:rPr>
          <w:t>Versioning and attribution</w:t>
        </w:r>
      </w:hyperlink>
      <w:r>
        <w:t xml:space="preserve"> - We need DOIs and specific list of contributors for each deck</w:t>
      </w:r>
    </w:p>
    <w:p w14:paraId="00000029" w14:textId="77777777" w:rsidR="00903CA5" w:rsidRDefault="00AE1A42">
      <w:pPr>
        <w:numPr>
          <w:ilvl w:val="0"/>
          <w:numId w:val="2"/>
        </w:numPr>
      </w:pPr>
      <w:r>
        <w:t>Publishing the slides</w:t>
      </w:r>
    </w:p>
    <w:p w14:paraId="0000002A" w14:textId="77777777" w:rsidR="00903CA5" w:rsidRDefault="00AE1A42">
      <w:pPr>
        <w:numPr>
          <w:ilvl w:val="0"/>
          <w:numId w:val="2"/>
        </w:numPr>
      </w:pPr>
      <w:r>
        <w:t>one entry in Zenodo for Training Library and add slide decks under this entry</w:t>
      </w:r>
    </w:p>
    <w:p w14:paraId="0000002B" w14:textId="77777777" w:rsidR="00903CA5" w:rsidRDefault="00AE1A42">
      <w:pPr>
        <w:numPr>
          <w:ilvl w:val="0"/>
          <w:numId w:val="2"/>
        </w:numPr>
        <w:rPr>
          <w:strike/>
        </w:rPr>
      </w:pPr>
      <w:r>
        <w:rPr>
          <w:strike/>
        </w:rPr>
        <w:t>or a community of contributors - each contribution has its own DOI</w:t>
      </w:r>
    </w:p>
    <w:p w14:paraId="0000002C" w14:textId="77777777" w:rsidR="00903CA5" w:rsidRDefault="00AE1A42">
      <w:pPr>
        <w:numPr>
          <w:ilvl w:val="0"/>
          <w:numId w:val="2"/>
        </w:numPr>
      </w:pPr>
      <w:r>
        <w:t xml:space="preserve">Purpose of Training Lib, </w:t>
      </w:r>
      <w:r>
        <w:t>its versioning and the versioning of its individual contents</w:t>
      </w:r>
    </w:p>
    <w:p w14:paraId="0000002D" w14:textId="77777777" w:rsidR="00903CA5" w:rsidRDefault="00AE1A42">
      <w:pPr>
        <w:numPr>
          <w:ilvl w:val="1"/>
          <w:numId w:val="2"/>
        </w:numPr>
      </w:pPr>
      <w:r>
        <w:t>Reference for users to go back and look for slides</w:t>
      </w:r>
    </w:p>
    <w:p w14:paraId="0000002E" w14:textId="77777777" w:rsidR="00903CA5" w:rsidRDefault="00AE1A42">
      <w:pPr>
        <w:numPr>
          <w:ilvl w:val="1"/>
          <w:numId w:val="2"/>
        </w:numPr>
      </w:pPr>
      <w:r>
        <w:t>Academic citation</w:t>
      </w:r>
    </w:p>
    <w:p w14:paraId="0000002F" w14:textId="77777777" w:rsidR="00903CA5" w:rsidRDefault="00AE1A42">
      <w:pPr>
        <w:numPr>
          <w:ilvl w:val="1"/>
          <w:numId w:val="2"/>
        </w:numPr>
      </w:pPr>
      <w:r>
        <w:t>Single identifier (URL, not a doi) for the library - late bound</w:t>
      </w:r>
    </w:p>
    <w:p w14:paraId="00000030" w14:textId="77777777" w:rsidR="00903CA5" w:rsidRDefault="00AE1A42">
      <w:pPr>
        <w:numPr>
          <w:ilvl w:val="1"/>
          <w:numId w:val="2"/>
        </w:numPr>
      </w:pPr>
      <w:r>
        <w:t>May be easier to have DOI for each deck to make versioning eas</w:t>
      </w:r>
      <w:r>
        <w:t xml:space="preserve">ier </w:t>
      </w:r>
    </w:p>
    <w:p w14:paraId="00000031" w14:textId="77777777" w:rsidR="00903CA5" w:rsidRDefault="00AE1A42">
      <w:pPr>
        <w:numPr>
          <w:ilvl w:val="2"/>
          <w:numId w:val="2"/>
        </w:numPr>
      </w:pPr>
      <w:r>
        <w:t xml:space="preserve">No versioning for the lib, Zenodo community - </w:t>
      </w:r>
      <w:hyperlink r:id="rId20">
        <w:r>
          <w:rPr>
            <w:color w:val="1155CC"/>
            <w:u w:val="single"/>
          </w:rPr>
          <w:t>https://zenodo.org/communities/ddi-train/?page=1&amp;size=20</w:t>
        </w:r>
      </w:hyperlink>
    </w:p>
    <w:p w14:paraId="00000032" w14:textId="77777777" w:rsidR="00903CA5" w:rsidRDefault="00AE1A42">
      <w:pPr>
        <w:numPr>
          <w:ilvl w:val="1"/>
          <w:numId w:val="2"/>
        </w:numPr>
      </w:pPr>
      <w:r>
        <w:t>Library will very unlikely be used as a unit but users will go into it to find a particular combination of decks</w:t>
      </w:r>
    </w:p>
    <w:p w14:paraId="00000033" w14:textId="77777777" w:rsidR="00903CA5" w:rsidRDefault="00AE1A42">
      <w:pPr>
        <w:numPr>
          <w:ilvl w:val="1"/>
          <w:numId w:val="2"/>
        </w:numPr>
        <w:spacing w:after="240"/>
      </w:pPr>
      <w:r>
        <w:t>On the DDI Alliance website there will be links to the Zenodo library rather than a duplication of all the slides.</w:t>
      </w:r>
    </w:p>
    <w:p w14:paraId="00000034" w14:textId="77777777" w:rsidR="00903CA5" w:rsidRDefault="00AE1A42">
      <w:pPr>
        <w:spacing w:before="240" w:after="240"/>
        <w:rPr>
          <w:b/>
          <w:strike/>
          <w:color w:val="FF0000"/>
        </w:rPr>
      </w:pPr>
      <w:r>
        <w:rPr>
          <w:b/>
          <w:strike/>
          <w:color w:val="FF0000"/>
        </w:rPr>
        <w:t>Action : Anja will create Ze</w:t>
      </w:r>
      <w:r>
        <w:rPr>
          <w:b/>
          <w:strike/>
          <w:color w:val="FF0000"/>
        </w:rPr>
        <w:t>nodo community library</w:t>
      </w:r>
    </w:p>
    <w:p w14:paraId="00000035" w14:textId="77777777" w:rsidR="00903CA5" w:rsidRDefault="00AE1A42">
      <w:pPr>
        <w:spacing w:before="240" w:after="240"/>
        <w:rPr>
          <w:b/>
        </w:rPr>
      </w:pPr>
      <w:r>
        <w:rPr>
          <w:b/>
        </w:rPr>
        <w:t>Ownership of produced materials (IP)</w:t>
      </w:r>
    </w:p>
    <w:p w14:paraId="00000036" w14:textId="77777777" w:rsidR="00903CA5" w:rsidRDefault="00AE1A42">
      <w:pPr>
        <w:numPr>
          <w:ilvl w:val="0"/>
          <w:numId w:val="8"/>
        </w:numPr>
        <w:spacing w:before="240"/>
      </w:pPr>
      <w:r>
        <w:t>University of Michigan will own the materials</w:t>
      </w:r>
    </w:p>
    <w:p w14:paraId="00000037" w14:textId="77777777" w:rsidR="00903CA5" w:rsidRDefault="00AE1A42">
      <w:pPr>
        <w:numPr>
          <w:ilvl w:val="1"/>
          <w:numId w:val="8"/>
        </w:numPr>
      </w:pPr>
      <w:r>
        <w:t xml:space="preserve">Contributors will be credited </w:t>
      </w:r>
    </w:p>
    <w:p w14:paraId="00000038" w14:textId="77777777" w:rsidR="00903CA5" w:rsidRDefault="00AE1A42">
      <w:pPr>
        <w:numPr>
          <w:ilvl w:val="0"/>
          <w:numId w:val="8"/>
        </w:numPr>
      </w:pPr>
      <w:r>
        <w:t>ANSI policy</w:t>
      </w:r>
    </w:p>
    <w:p w14:paraId="00000039" w14:textId="77777777" w:rsidR="00903CA5" w:rsidRDefault="00AE1A42">
      <w:pPr>
        <w:spacing w:after="240"/>
      </w:pPr>
      <w:r>
        <w:rPr>
          <w:b/>
          <w:strike/>
          <w:color w:val="FF0000"/>
        </w:rPr>
        <w:t>Action:</w:t>
      </w:r>
      <w:r>
        <w:rPr>
          <w:strike/>
        </w:rPr>
        <w:t xml:space="preserve"> Dan </w:t>
      </w:r>
      <w:r>
        <w:t>to provide details of the ANSI policy around ownership for use in working out what's appropriat</w:t>
      </w:r>
      <w:r>
        <w:t>e for the Training group</w:t>
      </w:r>
    </w:p>
    <w:p w14:paraId="0000003A" w14:textId="77777777" w:rsidR="00903CA5" w:rsidRDefault="00AE1A42">
      <w:pPr>
        <w:numPr>
          <w:ilvl w:val="0"/>
          <w:numId w:val="3"/>
        </w:numPr>
        <w:spacing w:after="240"/>
      </w:pPr>
      <w:r>
        <w:lastRenderedPageBreak/>
        <w:t>we will discuss this at the next meeting</w:t>
      </w:r>
    </w:p>
    <w:p w14:paraId="0000003B" w14:textId="77777777" w:rsidR="00903CA5" w:rsidRDefault="00AE1A42">
      <w:r>
        <w:t>Material from Dagstuhl workshops</w:t>
      </w:r>
    </w:p>
    <w:p w14:paraId="0000003C" w14:textId="77777777" w:rsidR="00903CA5" w:rsidRDefault="00AE1A42">
      <w:pPr>
        <w:numPr>
          <w:ilvl w:val="0"/>
          <w:numId w:val="1"/>
        </w:numPr>
      </w:pPr>
      <w:r>
        <w:t xml:space="preserve"> Add to Zenodo, give the decks DOIs which can then be cited</w:t>
      </w:r>
    </w:p>
    <w:p w14:paraId="0000003D" w14:textId="77777777" w:rsidR="00903CA5" w:rsidRDefault="00AE1A42">
      <w:pPr>
        <w:numPr>
          <w:ilvl w:val="0"/>
          <w:numId w:val="1"/>
        </w:numPr>
      </w:pPr>
      <w:r>
        <w:t>How to handle issues in these slides?</w:t>
      </w:r>
    </w:p>
    <w:p w14:paraId="0000003E" w14:textId="77777777" w:rsidR="00903CA5" w:rsidRDefault="00AE1A42">
      <w:pPr>
        <w:numPr>
          <w:ilvl w:val="1"/>
          <w:numId w:val="1"/>
        </w:numPr>
      </w:pPr>
      <w:r>
        <w:t>Would it be better to incorporate these slides in the curre</w:t>
      </w:r>
      <w:r>
        <w:t xml:space="preserve">nt effort and add the original producers as contributors </w:t>
      </w:r>
    </w:p>
    <w:p w14:paraId="0000003F" w14:textId="77777777" w:rsidR="00903CA5" w:rsidRDefault="00AE1A42">
      <w:pPr>
        <w:numPr>
          <w:ilvl w:val="0"/>
          <w:numId w:val="1"/>
        </w:numPr>
      </w:pPr>
      <w:r>
        <w:t>Three categories of slides (updated slides from Dagstuhl, slides from the current group and slides from others)</w:t>
      </w:r>
    </w:p>
    <w:p w14:paraId="00000040" w14:textId="77777777" w:rsidR="00903CA5" w:rsidRDefault="00AE1A42">
      <w:r>
        <w:rPr>
          <w:b/>
          <w:color w:val="FF0000"/>
        </w:rPr>
        <w:t>Actions</w:t>
      </w:r>
      <w:r>
        <w:t xml:space="preserve">:  Jane and Anja to write asking the organisers (Achim, Jon, Wendy) what their </w:t>
      </w:r>
      <w:r>
        <w:t xml:space="preserve">view is on this </w:t>
      </w:r>
    </w:p>
    <w:p w14:paraId="00000041" w14:textId="77777777" w:rsidR="00903CA5" w:rsidRDefault="00AE1A42">
      <w:pPr>
        <w:spacing w:before="240" w:after="240"/>
        <w:rPr>
          <w:b/>
          <w:color w:val="FF0000"/>
        </w:rPr>
      </w:pPr>
      <w:r>
        <w:rPr>
          <w:b/>
        </w:rPr>
        <w:t>3 Metadata Tags (postponed to next meeting )</w:t>
      </w:r>
    </w:p>
    <w:p w14:paraId="00000042" w14:textId="77777777" w:rsidR="00903CA5" w:rsidRDefault="00AE1A42">
      <w:pPr>
        <w:numPr>
          <w:ilvl w:val="0"/>
          <w:numId w:val="7"/>
        </w:numPr>
        <w:spacing w:before="240"/>
      </w:pPr>
      <w:r>
        <w:t xml:space="preserve">Check out the </w:t>
      </w:r>
      <w:hyperlink r:id="rId21">
        <w:r>
          <w:rPr>
            <w:color w:val="1155CC"/>
            <w:u w:val="single"/>
          </w:rPr>
          <w:t>Google doc</w:t>
        </w:r>
      </w:hyperlink>
      <w:r>
        <w:t xml:space="preserve"> </w:t>
      </w:r>
    </w:p>
    <w:p w14:paraId="00000043" w14:textId="77777777" w:rsidR="00903CA5" w:rsidRDefault="00AE1A42">
      <w:pPr>
        <w:numPr>
          <w:ilvl w:val="1"/>
          <w:numId w:val="7"/>
        </w:numPr>
      </w:pPr>
      <w:r>
        <w:t>people can put their comments in it</w:t>
      </w:r>
    </w:p>
    <w:p w14:paraId="00000044" w14:textId="77777777" w:rsidR="00903CA5" w:rsidRDefault="00AE1A42">
      <w:pPr>
        <w:numPr>
          <w:ilvl w:val="0"/>
          <w:numId w:val="7"/>
        </w:numPr>
      </w:pPr>
      <w:r>
        <w:t xml:space="preserve">These are the tags suggested for the resources on the website. </w:t>
      </w:r>
    </w:p>
    <w:p w14:paraId="00000045" w14:textId="77777777" w:rsidR="00903CA5" w:rsidRDefault="00AE1A42">
      <w:pPr>
        <w:numPr>
          <w:ilvl w:val="1"/>
          <w:numId w:val="7"/>
        </w:numPr>
      </w:pPr>
      <w:r>
        <w:t>comments, suggestions (All)</w:t>
      </w:r>
    </w:p>
    <w:p w14:paraId="00000046" w14:textId="77777777" w:rsidR="00903CA5" w:rsidRDefault="00AE1A42">
      <w:pPr>
        <w:numPr>
          <w:ilvl w:val="2"/>
          <w:numId w:val="7"/>
        </w:numPr>
      </w:pPr>
      <w:r>
        <w:t>?????</w:t>
      </w:r>
    </w:p>
    <w:p w14:paraId="00000047" w14:textId="77777777" w:rsidR="00903CA5" w:rsidRDefault="00AE1A42">
      <w:pPr>
        <w:numPr>
          <w:ilvl w:val="0"/>
          <w:numId w:val="7"/>
        </w:numPr>
      </w:pPr>
      <w:r>
        <w:t>Are there more/less to be used?</w:t>
      </w:r>
    </w:p>
    <w:p w14:paraId="00000048" w14:textId="77777777" w:rsidR="00903CA5" w:rsidRDefault="00AE1A42">
      <w:pPr>
        <w:numPr>
          <w:ilvl w:val="1"/>
          <w:numId w:val="7"/>
        </w:numPr>
      </w:pPr>
      <w:r>
        <w:t>Theme</w:t>
      </w:r>
    </w:p>
    <w:p w14:paraId="00000049" w14:textId="77777777" w:rsidR="00903CA5" w:rsidRDefault="00AE1A42">
      <w:pPr>
        <w:numPr>
          <w:ilvl w:val="1"/>
          <w:numId w:val="7"/>
        </w:numPr>
      </w:pPr>
      <w:r>
        <w:t>Introductory</w:t>
      </w:r>
    </w:p>
    <w:p w14:paraId="0000004A" w14:textId="77777777" w:rsidR="00903CA5" w:rsidRDefault="00AE1A42">
      <w:pPr>
        <w:numPr>
          <w:ilvl w:val="1"/>
          <w:numId w:val="7"/>
        </w:numPr>
      </w:pPr>
      <w:r>
        <w:t>Audience</w:t>
      </w:r>
    </w:p>
    <w:p w14:paraId="0000004B" w14:textId="77777777" w:rsidR="00903CA5" w:rsidRDefault="00AE1A42">
      <w:pPr>
        <w:numPr>
          <w:ilvl w:val="1"/>
          <w:numId w:val="7"/>
        </w:numPr>
      </w:pPr>
      <w:r>
        <w:t>Language</w:t>
      </w:r>
    </w:p>
    <w:p w14:paraId="0000004C" w14:textId="77777777" w:rsidR="00903CA5" w:rsidRDefault="00AE1A42">
      <w:pPr>
        <w:numPr>
          <w:ilvl w:val="1"/>
          <w:numId w:val="7"/>
        </w:numPr>
      </w:pPr>
      <w:r>
        <w:t>DDI-Codebook</w:t>
      </w:r>
    </w:p>
    <w:p w14:paraId="0000004D" w14:textId="77777777" w:rsidR="00903CA5" w:rsidRDefault="00AE1A42">
      <w:pPr>
        <w:numPr>
          <w:ilvl w:val="1"/>
          <w:numId w:val="7"/>
        </w:numPr>
      </w:pPr>
      <w:r>
        <w:t>DDI-Lifecycle</w:t>
      </w:r>
    </w:p>
    <w:p w14:paraId="0000004E" w14:textId="77777777" w:rsidR="00903CA5" w:rsidRDefault="00AE1A42">
      <w:pPr>
        <w:numPr>
          <w:ilvl w:val="1"/>
          <w:numId w:val="7"/>
        </w:numPr>
      </w:pPr>
      <w:r>
        <w:t>DDI-CDI</w:t>
      </w:r>
    </w:p>
    <w:p w14:paraId="0000004F" w14:textId="77777777" w:rsidR="00903CA5" w:rsidRDefault="00AE1A42">
      <w:pPr>
        <w:numPr>
          <w:ilvl w:val="1"/>
          <w:numId w:val="7"/>
        </w:numPr>
        <w:spacing w:after="240"/>
      </w:pPr>
      <w:r>
        <w:t>???</w:t>
      </w:r>
    </w:p>
    <w:p w14:paraId="00000050" w14:textId="77777777" w:rsidR="00903CA5" w:rsidRDefault="00903CA5">
      <w:pPr>
        <w:spacing w:before="240" w:after="240"/>
      </w:pPr>
    </w:p>
    <w:p w14:paraId="00000051" w14:textId="77777777" w:rsidR="00903CA5" w:rsidRDefault="00AE1A42">
      <w:pPr>
        <w:spacing w:before="240" w:after="240"/>
        <w:rPr>
          <w:highlight w:val="yellow"/>
        </w:rPr>
      </w:pPr>
      <w:r>
        <w:rPr>
          <w:b/>
        </w:rPr>
        <w:t xml:space="preserve">4 Round Table - </w:t>
      </w:r>
      <w:r>
        <w:t>DDI Training Events, Requests received</w:t>
      </w:r>
    </w:p>
    <w:p w14:paraId="00000052" w14:textId="77777777" w:rsidR="00903CA5" w:rsidRDefault="00AE1A42">
      <w:pPr>
        <w:numPr>
          <w:ilvl w:val="0"/>
          <w:numId w:val="4"/>
        </w:numPr>
        <w:spacing w:before="240"/>
      </w:pPr>
      <w:hyperlink r:id="rId22">
        <w:r>
          <w:rPr>
            <w:color w:val="1155CC"/>
            <w:u w:val="single"/>
          </w:rPr>
          <w:t>EDDI 2020</w:t>
        </w:r>
      </w:hyperlink>
      <w:r>
        <w:t xml:space="preserve"> (Dec 1-2)</w:t>
      </w:r>
    </w:p>
    <w:p w14:paraId="00000053" w14:textId="77777777" w:rsidR="00903CA5" w:rsidRDefault="00AE1A42">
      <w:pPr>
        <w:numPr>
          <w:ilvl w:val="1"/>
          <w:numId w:val="4"/>
        </w:numPr>
      </w:pPr>
      <w:r>
        <w:t>Abstracts submitted</w:t>
      </w:r>
    </w:p>
    <w:p w14:paraId="00000054" w14:textId="77777777" w:rsidR="00903CA5" w:rsidRDefault="00AE1A42">
      <w:pPr>
        <w:numPr>
          <w:ilvl w:val="2"/>
          <w:numId w:val="4"/>
        </w:numPr>
      </w:pPr>
      <w:r>
        <w:t>Arofan and Hilde - CDI DDI Workshop</w:t>
      </w:r>
    </w:p>
    <w:p w14:paraId="00000055" w14:textId="77777777" w:rsidR="00903CA5" w:rsidRDefault="00AE1A42">
      <w:pPr>
        <w:numPr>
          <w:ilvl w:val="3"/>
          <w:numId w:val="4"/>
        </w:numPr>
      </w:pPr>
      <w:r>
        <w:t>accepted - asked to do 1 hour</w:t>
      </w:r>
    </w:p>
    <w:p w14:paraId="00000056" w14:textId="77777777" w:rsidR="00903CA5" w:rsidRDefault="00AE1A42">
      <w:pPr>
        <w:numPr>
          <w:ilvl w:val="2"/>
          <w:numId w:val="4"/>
        </w:numPr>
      </w:pPr>
      <w:r>
        <w:t>Achim - DDI CDI - code generation</w:t>
      </w:r>
      <w:r>
        <w:t xml:space="preserve"> for developers - Presentation?</w:t>
      </w:r>
    </w:p>
    <w:p w14:paraId="00000057" w14:textId="77777777" w:rsidR="00903CA5" w:rsidRDefault="00AE1A42">
      <w:pPr>
        <w:numPr>
          <w:ilvl w:val="2"/>
          <w:numId w:val="4"/>
        </w:numPr>
      </w:pPr>
      <w:r>
        <w:t>Jane and Benjamin did. DDI-C and DDI-L - Workshop</w:t>
      </w:r>
    </w:p>
    <w:p w14:paraId="00000058" w14:textId="77777777" w:rsidR="00903CA5" w:rsidRDefault="00AE1A42">
      <w:pPr>
        <w:numPr>
          <w:ilvl w:val="3"/>
          <w:numId w:val="4"/>
        </w:numPr>
      </w:pPr>
      <w:r>
        <w:t>accepted</w:t>
      </w:r>
    </w:p>
    <w:p w14:paraId="00000059" w14:textId="77777777" w:rsidR="00903CA5" w:rsidRDefault="00AE1A42">
      <w:pPr>
        <w:numPr>
          <w:ilvl w:val="2"/>
          <w:numId w:val="4"/>
        </w:numPr>
      </w:pPr>
      <w:r>
        <w:t xml:space="preserve">Jane - Update on this group - Presentation  </w:t>
      </w:r>
    </w:p>
    <w:p w14:paraId="0000005A" w14:textId="77777777" w:rsidR="00903CA5" w:rsidRDefault="00AE1A42">
      <w:pPr>
        <w:numPr>
          <w:ilvl w:val="3"/>
          <w:numId w:val="4"/>
        </w:numPr>
        <w:spacing w:after="240"/>
      </w:pPr>
      <w:r>
        <w:t>accepted in principle (August 3)</w:t>
      </w:r>
    </w:p>
    <w:p w14:paraId="0000005B" w14:textId="77777777" w:rsidR="00903CA5" w:rsidRDefault="00AE1A42">
      <w:pPr>
        <w:spacing w:before="240" w:after="240"/>
      </w:pPr>
      <w:r>
        <w:rPr>
          <w:b/>
          <w:color w:val="FF0000"/>
        </w:rPr>
        <w:t>Action</w:t>
      </w:r>
      <w:r>
        <w:t>: Write an email (Hilde) for the group of workshop organisers asking for a longer</w:t>
      </w:r>
      <w:r>
        <w:t xml:space="preserve"> time 2 - 3 hours</w:t>
      </w:r>
    </w:p>
    <w:p w14:paraId="0000005C" w14:textId="77777777" w:rsidR="00903CA5" w:rsidRDefault="00AE1A42">
      <w:pPr>
        <w:numPr>
          <w:ilvl w:val="0"/>
          <w:numId w:val="4"/>
        </w:numPr>
        <w:spacing w:before="240"/>
      </w:pPr>
      <w:r>
        <w:t>Webinars DEFERRED</w:t>
      </w:r>
    </w:p>
    <w:p w14:paraId="0000005D" w14:textId="77777777" w:rsidR="00903CA5" w:rsidRDefault="00AE1A42">
      <w:pPr>
        <w:numPr>
          <w:ilvl w:val="1"/>
          <w:numId w:val="4"/>
        </w:numPr>
      </w:pPr>
      <w:r>
        <w:t>DDI-CDI (Arofan, Hilde)</w:t>
      </w:r>
    </w:p>
    <w:p w14:paraId="0000005E" w14:textId="77777777" w:rsidR="00903CA5" w:rsidRDefault="00AE1A42">
      <w:pPr>
        <w:numPr>
          <w:ilvl w:val="1"/>
          <w:numId w:val="4"/>
        </w:numPr>
      </w:pPr>
      <w:r>
        <w:t>Five have been completed so far</w:t>
      </w:r>
    </w:p>
    <w:p w14:paraId="0000005F" w14:textId="77777777" w:rsidR="00903CA5" w:rsidRDefault="00AE1A42">
      <w:pPr>
        <w:numPr>
          <w:ilvl w:val="1"/>
          <w:numId w:val="4"/>
        </w:numPr>
      </w:pPr>
      <w:r>
        <w:lastRenderedPageBreak/>
        <w:t xml:space="preserve">See </w:t>
      </w:r>
      <w:hyperlink r:id="rId23">
        <w:r>
          <w:rPr>
            <w:color w:val="1155CC"/>
            <w:u w:val="single"/>
          </w:rPr>
          <w:t>here</w:t>
        </w:r>
      </w:hyperlink>
      <w:r>
        <w:t xml:space="preserve"> for the webinar series</w:t>
      </w:r>
    </w:p>
    <w:p w14:paraId="00000060" w14:textId="77777777" w:rsidR="00903CA5" w:rsidRDefault="00AE1A42">
      <w:pPr>
        <w:numPr>
          <w:ilvl w:val="0"/>
          <w:numId w:val="4"/>
        </w:numPr>
      </w:pPr>
      <w:r>
        <w:t>CODATA International Fair Convergence Symposium 2020 (Nov 30 - Dec 4) DEFERRED</w:t>
      </w:r>
    </w:p>
    <w:p w14:paraId="00000061" w14:textId="77777777" w:rsidR="00903CA5" w:rsidRDefault="00AE1A42">
      <w:pPr>
        <w:numPr>
          <w:ilvl w:val="1"/>
          <w:numId w:val="4"/>
        </w:numPr>
      </w:pPr>
      <w:r>
        <w:t>More inform</w:t>
      </w:r>
      <w:r>
        <w:t xml:space="preserve">ation </w:t>
      </w:r>
      <w:hyperlink r:id="rId24">
        <w:r>
          <w:rPr>
            <w:color w:val="1155CC"/>
            <w:u w:val="single"/>
          </w:rPr>
          <w:t>here</w:t>
        </w:r>
      </w:hyperlink>
    </w:p>
    <w:p w14:paraId="00000062" w14:textId="77777777" w:rsidR="00903CA5" w:rsidRDefault="00AE1A42">
      <w:pPr>
        <w:numPr>
          <w:ilvl w:val="1"/>
          <w:numId w:val="4"/>
        </w:numPr>
      </w:pPr>
      <w:r>
        <w:t>Session proposals due Sept 30</w:t>
      </w:r>
    </w:p>
    <w:p w14:paraId="00000063" w14:textId="77777777" w:rsidR="00903CA5" w:rsidRDefault="00AE1A42">
      <w:pPr>
        <w:numPr>
          <w:ilvl w:val="1"/>
          <w:numId w:val="4"/>
        </w:numPr>
        <w:spacing w:after="240"/>
      </w:pPr>
      <w:r>
        <w:t>Lightning talks due October 31</w:t>
      </w:r>
    </w:p>
    <w:p w14:paraId="00000064" w14:textId="77777777" w:rsidR="00903CA5" w:rsidRDefault="00AE1A42">
      <w:pPr>
        <w:spacing w:before="240" w:after="240"/>
        <w:rPr>
          <w:b/>
        </w:rPr>
      </w:pPr>
      <w:r>
        <w:rPr>
          <w:b/>
        </w:rPr>
        <w:t>5 Reports from the sub groups (postponed to next meeting)</w:t>
      </w:r>
    </w:p>
    <w:p w14:paraId="00000065" w14:textId="77777777" w:rsidR="00903CA5" w:rsidRDefault="00AE1A42">
      <w:pPr>
        <w:numPr>
          <w:ilvl w:val="0"/>
          <w:numId w:val="12"/>
        </w:numPr>
        <w:spacing w:before="240" w:after="240"/>
      </w:pPr>
      <w:r>
        <w:t>Reminder: You can use Confluence to work together as a group, Anja created sub pages for each group. If you need editor permission issues see Wendy.</w:t>
      </w:r>
    </w:p>
    <w:p w14:paraId="00000066" w14:textId="77777777" w:rsidR="00903CA5" w:rsidRDefault="00903CA5">
      <w:pPr>
        <w:spacing w:before="240" w:after="240"/>
        <w:ind w:left="720"/>
      </w:pPr>
    </w:p>
    <w:p w14:paraId="00000067" w14:textId="77777777" w:rsidR="00903CA5" w:rsidRDefault="00AE1A42">
      <w:pPr>
        <w:numPr>
          <w:ilvl w:val="0"/>
          <w:numId w:val="9"/>
        </w:numPr>
        <w:spacing w:before="240"/>
        <w:rPr>
          <w:b/>
        </w:rPr>
      </w:pPr>
      <w:r>
        <w:rPr>
          <w:b/>
        </w:rPr>
        <w:t>Slide Review group (Chair - Hayley)</w:t>
      </w:r>
    </w:p>
    <w:p w14:paraId="00000068" w14:textId="77777777" w:rsidR="00903CA5" w:rsidRDefault="00AE1A42">
      <w:pPr>
        <w:numPr>
          <w:ilvl w:val="0"/>
          <w:numId w:val="9"/>
        </w:numPr>
      </w:pPr>
      <w:r>
        <w:rPr>
          <w:b/>
          <w:color w:val="FF0000"/>
        </w:rPr>
        <w:t>ACTION repor</w:t>
      </w:r>
      <w:r>
        <w:rPr>
          <w:b/>
          <w:color w:val="FF0000"/>
        </w:rPr>
        <w:t>t: HM</w:t>
      </w:r>
      <w:r>
        <w:t xml:space="preserve"> to set up meeting with Arofan to discuss progress and feedback. </w:t>
      </w:r>
    </w:p>
    <w:p w14:paraId="00000069" w14:textId="77777777" w:rsidR="00903CA5" w:rsidRDefault="00AE1A42">
      <w:pPr>
        <w:numPr>
          <w:ilvl w:val="1"/>
          <w:numId w:val="9"/>
        </w:numPr>
      </w:pPr>
      <w:r>
        <w:t>????</w:t>
      </w:r>
    </w:p>
    <w:p w14:paraId="0000006A" w14:textId="77777777" w:rsidR="00903CA5" w:rsidRDefault="00AE1A42">
      <w:pPr>
        <w:numPr>
          <w:ilvl w:val="0"/>
          <w:numId w:val="9"/>
        </w:numPr>
      </w:pPr>
      <w:r>
        <w:rPr>
          <w:b/>
          <w:color w:val="FF0000"/>
        </w:rPr>
        <w:t>ACTION report: Arofan</w:t>
      </w:r>
      <w:r>
        <w:t xml:space="preserve"> to find and share Australian Aging longitudinal study training set exercise. </w:t>
      </w:r>
    </w:p>
    <w:p w14:paraId="0000006B" w14:textId="77777777" w:rsidR="00903CA5" w:rsidRDefault="00AE1A42">
      <w:pPr>
        <w:numPr>
          <w:ilvl w:val="1"/>
          <w:numId w:val="9"/>
        </w:numPr>
      </w:pPr>
      <w:r>
        <w:t>???</w:t>
      </w:r>
    </w:p>
    <w:p w14:paraId="0000006C" w14:textId="77777777" w:rsidR="00903CA5" w:rsidRDefault="00AE1A42">
      <w:pPr>
        <w:numPr>
          <w:ilvl w:val="0"/>
          <w:numId w:val="9"/>
        </w:numPr>
      </w:pPr>
      <w:r>
        <w:t>Next step - how do we use these activities both in person and can these be u</w:t>
      </w:r>
      <w:r>
        <w:t xml:space="preserve">sed virtually? - </w:t>
      </w:r>
      <w:r>
        <w:rPr>
          <w:b/>
          <w:color w:val="FF0000"/>
        </w:rPr>
        <w:t>ACTION report: Slide review WG</w:t>
      </w:r>
      <w:r>
        <w:t xml:space="preserve"> to discuss with Arofan.  </w:t>
      </w:r>
    </w:p>
    <w:p w14:paraId="0000006D" w14:textId="77777777" w:rsidR="00903CA5" w:rsidRDefault="00AE1A42">
      <w:pPr>
        <w:numPr>
          <w:ilvl w:val="1"/>
          <w:numId w:val="9"/>
        </w:numPr>
        <w:spacing w:after="240"/>
      </w:pPr>
      <w:r>
        <w:t>???</w:t>
      </w:r>
    </w:p>
    <w:p w14:paraId="0000006E" w14:textId="77777777" w:rsidR="00903CA5" w:rsidRDefault="00903CA5">
      <w:pPr>
        <w:spacing w:before="240" w:after="240"/>
        <w:ind w:left="720"/>
      </w:pPr>
    </w:p>
    <w:p w14:paraId="0000006F" w14:textId="77777777" w:rsidR="00903CA5" w:rsidRDefault="00AE1A42">
      <w:pPr>
        <w:numPr>
          <w:ilvl w:val="0"/>
          <w:numId w:val="9"/>
        </w:numPr>
        <w:spacing w:before="240"/>
      </w:pPr>
      <w:r>
        <w:rPr>
          <w:b/>
        </w:rPr>
        <w:t>Gap Analysis group (Chair - Dan)</w:t>
      </w:r>
    </w:p>
    <w:p w14:paraId="00000070" w14:textId="77777777" w:rsidR="00903CA5" w:rsidRDefault="00AE1A42">
      <w:pPr>
        <w:numPr>
          <w:ilvl w:val="0"/>
          <w:numId w:val="9"/>
        </w:numPr>
        <w:spacing w:after="240"/>
      </w:pPr>
      <w:r>
        <w:rPr>
          <w:b/>
          <w:color w:val="FF0000"/>
        </w:rPr>
        <w:t>ACTION report: Dan</w:t>
      </w:r>
      <w:r>
        <w:rPr>
          <w:color w:val="FF0000"/>
        </w:rPr>
        <w:t xml:space="preserve"> </w:t>
      </w:r>
      <w:r>
        <w:t>to find list of most recent gap areas and send to Anja to add here.</w:t>
      </w:r>
    </w:p>
    <w:p w14:paraId="00000071" w14:textId="77777777" w:rsidR="00903CA5" w:rsidRDefault="00903CA5">
      <w:pPr>
        <w:spacing w:before="240" w:after="240"/>
        <w:ind w:left="720"/>
      </w:pPr>
    </w:p>
    <w:p w14:paraId="00000072" w14:textId="77777777" w:rsidR="00903CA5" w:rsidRDefault="00AE1A42">
      <w:pPr>
        <w:numPr>
          <w:ilvl w:val="0"/>
          <w:numId w:val="9"/>
        </w:numPr>
        <w:spacing w:before="240"/>
        <w:rPr>
          <w:b/>
        </w:rPr>
      </w:pPr>
      <w:r>
        <w:rPr>
          <w:b/>
        </w:rPr>
        <w:t>Webpage Update group (Chair - Marta, Update - Jane)</w:t>
      </w:r>
    </w:p>
    <w:p w14:paraId="00000073" w14:textId="77777777" w:rsidR="00903CA5" w:rsidRDefault="00AE1A42">
      <w:pPr>
        <w:numPr>
          <w:ilvl w:val="0"/>
          <w:numId w:val="9"/>
        </w:numPr>
      </w:pPr>
      <w:r>
        <w:t>???</w:t>
      </w:r>
    </w:p>
    <w:p w14:paraId="00000074" w14:textId="77777777" w:rsidR="00903CA5" w:rsidRDefault="00903CA5">
      <w:pPr>
        <w:ind w:left="1440"/>
      </w:pPr>
    </w:p>
    <w:p w14:paraId="00000075" w14:textId="77777777" w:rsidR="00903CA5" w:rsidRDefault="00AE1A42">
      <w:pPr>
        <w:numPr>
          <w:ilvl w:val="0"/>
          <w:numId w:val="9"/>
        </w:numPr>
        <w:spacing w:before="240"/>
        <w:rPr>
          <w:b/>
        </w:rPr>
      </w:pPr>
      <w:r>
        <w:rPr>
          <w:b/>
        </w:rPr>
        <w:t>Training Opportunities group (Chair - Hilde)</w:t>
      </w:r>
    </w:p>
    <w:p w14:paraId="00000076" w14:textId="77777777" w:rsidR="00903CA5" w:rsidRDefault="00AE1A42">
      <w:pPr>
        <w:numPr>
          <w:ilvl w:val="0"/>
          <w:numId w:val="9"/>
        </w:numPr>
        <w:spacing w:after="240"/>
      </w:pPr>
      <w:r>
        <w:t>???</w:t>
      </w:r>
    </w:p>
    <w:p w14:paraId="00000077" w14:textId="77777777" w:rsidR="00903CA5" w:rsidRDefault="00903CA5">
      <w:pPr>
        <w:spacing w:before="240" w:after="240"/>
      </w:pPr>
    </w:p>
    <w:p w14:paraId="00000078" w14:textId="77777777" w:rsidR="00903CA5" w:rsidRDefault="00AE1A42">
      <w:pPr>
        <w:spacing w:before="240" w:after="240"/>
        <w:rPr>
          <w:b/>
        </w:rPr>
      </w:pPr>
      <w:r>
        <w:rPr>
          <w:b/>
        </w:rPr>
        <w:t>6 Report from the Chairs (Anja)</w:t>
      </w:r>
    </w:p>
    <w:p w14:paraId="00000079" w14:textId="77777777" w:rsidR="00903CA5" w:rsidRDefault="00AE1A42">
      <w:pPr>
        <w:numPr>
          <w:ilvl w:val="0"/>
          <w:numId w:val="10"/>
        </w:numPr>
        <w:spacing w:before="240"/>
      </w:pPr>
      <w:r>
        <w:t>DDI Quarterly Coordination Call (Anja)</w:t>
      </w:r>
    </w:p>
    <w:p w14:paraId="0000007A" w14:textId="77777777" w:rsidR="00903CA5" w:rsidRDefault="00AE1A42">
      <w:pPr>
        <w:numPr>
          <w:ilvl w:val="1"/>
          <w:numId w:val="10"/>
        </w:numPr>
      </w:pPr>
      <w:r>
        <w:t>Anja atte</w:t>
      </w:r>
      <w:r>
        <w:t>nded</w:t>
      </w:r>
    </w:p>
    <w:p w14:paraId="0000007B" w14:textId="77777777" w:rsidR="00903CA5" w:rsidRDefault="00AE1A42">
      <w:pPr>
        <w:numPr>
          <w:ilvl w:val="2"/>
          <w:numId w:val="10"/>
        </w:numPr>
      </w:pPr>
      <w:r>
        <w:t>Budget finalised</w:t>
      </w:r>
    </w:p>
    <w:p w14:paraId="0000007C" w14:textId="77777777" w:rsidR="00903CA5" w:rsidRDefault="00AE1A42">
      <w:pPr>
        <w:numPr>
          <w:ilvl w:val="2"/>
          <w:numId w:val="10"/>
        </w:numPr>
      </w:pPr>
      <w:r>
        <w:t xml:space="preserve">see it </w:t>
      </w:r>
      <w:hyperlink r:id="rId25" w:anchor="gid=0">
        <w:r>
          <w:rPr>
            <w:color w:val="1155CC"/>
            <w:u w:val="single"/>
          </w:rPr>
          <w:t>here</w:t>
        </w:r>
      </w:hyperlink>
    </w:p>
    <w:p w14:paraId="0000007D" w14:textId="77777777" w:rsidR="00903CA5" w:rsidRDefault="00AE1A42">
      <w:pPr>
        <w:numPr>
          <w:ilvl w:val="2"/>
          <w:numId w:val="10"/>
        </w:numPr>
      </w:pPr>
      <w:r>
        <w:t>travel to conferences and to give workshops cut out</w:t>
      </w:r>
    </w:p>
    <w:p w14:paraId="0000007E" w14:textId="77777777" w:rsidR="00903CA5" w:rsidRDefault="00AE1A42">
      <w:pPr>
        <w:numPr>
          <w:ilvl w:val="2"/>
          <w:numId w:val="10"/>
        </w:numPr>
      </w:pPr>
      <w:r>
        <w:t>Conference fees reduced</w:t>
      </w:r>
    </w:p>
    <w:p w14:paraId="0000007F" w14:textId="77777777" w:rsidR="00903CA5" w:rsidRDefault="00AE1A42">
      <w:pPr>
        <w:numPr>
          <w:ilvl w:val="2"/>
          <w:numId w:val="10"/>
        </w:numPr>
      </w:pPr>
      <w:r>
        <w:lastRenderedPageBreak/>
        <w:t>Funding of slides editing w</w:t>
      </w:r>
      <w:r>
        <w:t>as approved</w:t>
      </w:r>
    </w:p>
    <w:p w14:paraId="00000080" w14:textId="77777777" w:rsidR="00903CA5" w:rsidRDefault="00AE1A42">
      <w:pPr>
        <w:numPr>
          <w:ilvl w:val="2"/>
          <w:numId w:val="10"/>
        </w:numPr>
      </w:pPr>
      <w:r>
        <w:t>only approved for webinar software ($550) and professional editor ($5000)</w:t>
      </w:r>
    </w:p>
    <w:p w14:paraId="00000081" w14:textId="77777777" w:rsidR="00903CA5" w:rsidRDefault="00AE1A42">
      <w:pPr>
        <w:numPr>
          <w:ilvl w:val="2"/>
          <w:numId w:val="10"/>
        </w:numPr>
      </w:pPr>
      <w:r>
        <w:t>will have to coordinate with Marketing (Barry) and Scientific Board (Ingo, Achim) for training videos</w:t>
      </w:r>
    </w:p>
    <w:p w14:paraId="00000082" w14:textId="77777777" w:rsidR="00903CA5" w:rsidRDefault="00AE1A42">
      <w:pPr>
        <w:numPr>
          <w:ilvl w:val="3"/>
          <w:numId w:val="10"/>
        </w:numPr>
        <w:spacing w:after="240"/>
      </w:pPr>
      <w:r>
        <w:t>that is because we report to them</w:t>
      </w:r>
    </w:p>
    <w:p w14:paraId="00000083" w14:textId="77777777" w:rsidR="00903CA5" w:rsidRDefault="00AE1A42">
      <w:pPr>
        <w:spacing w:before="240"/>
        <w:ind w:left="720"/>
      </w:pPr>
      <w:r>
        <w:rPr>
          <w:b/>
          <w:color w:val="FF0000"/>
        </w:rPr>
        <w:t>Action</w:t>
      </w:r>
      <w:r>
        <w:t xml:space="preserve"> - Approach Scientific board</w:t>
      </w:r>
      <w:r>
        <w:t xml:space="preserve"> to still secure funds for the videos - Anja will set up a meeting to discuss this (WIth Jane, Achim, Barry, Ingo)</w:t>
      </w:r>
    </w:p>
    <w:p w14:paraId="00000084" w14:textId="77777777" w:rsidR="00903CA5" w:rsidRDefault="00903CA5">
      <w:pPr>
        <w:spacing w:before="240" w:after="240"/>
        <w:rPr>
          <w:b/>
        </w:rPr>
      </w:pPr>
    </w:p>
    <w:p w14:paraId="00000085" w14:textId="77777777" w:rsidR="00903CA5" w:rsidRDefault="00AE1A42">
      <w:pPr>
        <w:spacing w:before="240" w:after="240"/>
      </w:pPr>
      <w:r>
        <w:rPr>
          <w:b/>
        </w:rPr>
        <w:t>7 Any other Business (postponed to next meeting)</w:t>
      </w:r>
    </w:p>
    <w:p w14:paraId="00000086" w14:textId="77777777" w:rsidR="00903CA5" w:rsidRDefault="00AE1A42">
      <w:pPr>
        <w:numPr>
          <w:ilvl w:val="0"/>
          <w:numId w:val="11"/>
        </w:numPr>
        <w:spacing w:before="240"/>
      </w:pPr>
      <w:r>
        <w:t>Create a policy that this group is updated about any training related events? F.ex. DDI-CDI webinars could appear under upcoming trainings on the webpage (Anja)</w:t>
      </w:r>
    </w:p>
    <w:p w14:paraId="00000087" w14:textId="77777777" w:rsidR="00903CA5" w:rsidRDefault="00AE1A42">
      <w:pPr>
        <w:numPr>
          <w:ilvl w:val="0"/>
          <w:numId w:val="11"/>
        </w:numPr>
        <w:spacing w:after="240"/>
      </w:pPr>
      <w:r>
        <w:t>???</w:t>
      </w:r>
    </w:p>
    <w:p w14:paraId="00000088" w14:textId="77777777" w:rsidR="00903CA5" w:rsidRDefault="00AE1A42">
      <w:pPr>
        <w:spacing w:before="240" w:after="240"/>
        <w:rPr>
          <w:b/>
        </w:rPr>
      </w:pPr>
      <w:r>
        <w:rPr>
          <w:b/>
        </w:rPr>
        <w:t>8 Next meeting</w:t>
      </w:r>
    </w:p>
    <w:p w14:paraId="00000089" w14:textId="77777777" w:rsidR="00903CA5" w:rsidRDefault="00AE1A42">
      <w:pPr>
        <w:numPr>
          <w:ilvl w:val="0"/>
          <w:numId w:val="5"/>
        </w:numPr>
        <w:spacing w:before="240"/>
      </w:pPr>
      <w:r>
        <w:t xml:space="preserve">Tuesday, September 1, 2020 </w:t>
      </w:r>
    </w:p>
    <w:p w14:paraId="0000008A" w14:textId="77777777" w:rsidR="00903CA5" w:rsidRDefault="00AE1A42">
      <w:pPr>
        <w:numPr>
          <w:ilvl w:val="1"/>
          <w:numId w:val="5"/>
        </w:numPr>
      </w:pPr>
      <w:r>
        <w:t>Note taker will be Alexandre</w:t>
      </w:r>
    </w:p>
    <w:p w14:paraId="0000008B" w14:textId="77777777" w:rsidR="00903CA5" w:rsidRDefault="00AE1A42">
      <w:pPr>
        <w:numPr>
          <w:ilvl w:val="1"/>
          <w:numId w:val="5"/>
        </w:numPr>
      </w:pPr>
      <w:r>
        <w:t>9 am (EST), 2 pm (U</w:t>
      </w:r>
      <w:r>
        <w:t>TC), 3 pm (CET), 4 pm (CAT/EET)</w:t>
      </w:r>
    </w:p>
    <w:p w14:paraId="0000008C" w14:textId="77777777" w:rsidR="00903CA5" w:rsidRDefault="00AE1A42">
      <w:pPr>
        <w:numPr>
          <w:ilvl w:val="1"/>
          <w:numId w:val="5"/>
        </w:numPr>
      </w:pPr>
      <w:r>
        <w:t>Zoom details to be sent out the day before the meeting</w:t>
      </w:r>
    </w:p>
    <w:p w14:paraId="0000008D" w14:textId="77777777" w:rsidR="00903CA5" w:rsidRDefault="00AE1A42">
      <w:pPr>
        <w:numPr>
          <w:ilvl w:val="1"/>
          <w:numId w:val="5"/>
        </w:numPr>
        <w:spacing w:after="240"/>
      </w:pPr>
      <w:r>
        <w:t xml:space="preserve">Regrets: </w:t>
      </w:r>
    </w:p>
    <w:p w14:paraId="0000008E" w14:textId="77777777" w:rsidR="00903CA5" w:rsidRDefault="00903CA5"/>
    <w:sectPr w:rsidR="00903CA5">
      <w:footerReference w:type="default" r:id="rId2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5A40C" w14:textId="77777777" w:rsidR="00AE1A42" w:rsidRDefault="00AE1A42">
      <w:pPr>
        <w:spacing w:line="240" w:lineRule="auto"/>
      </w:pPr>
      <w:r>
        <w:separator/>
      </w:r>
    </w:p>
  </w:endnote>
  <w:endnote w:type="continuationSeparator" w:id="0">
    <w:p w14:paraId="1F1CC884" w14:textId="77777777" w:rsidR="00AE1A42" w:rsidRDefault="00AE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F" w14:textId="77777777" w:rsidR="00903CA5" w:rsidRDefault="00903C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A8AB2" w14:textId="77777777" w:rsidR="00AE1A42" w:rsidRDefault="00AE1A42">
      <w:pPr>
        <w:spacing w:line="240" w:lineRule="auto"/>
      </w:pPr>
      <w:r>
        <w:separator/>
      </w:r>
    </w:p>
  </w:footnote>
  <w:footnote w:type="continuationSeparator" w:id="0">
    <w:p w14:paraId="709B104E" w14:textId="77777777" w:rsidR="00AE1A42" w:rsidRDefault="00AE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F73"/>
    <w:multiLevelType w:val="multilevel"/>
    <w:tmpl w:val="66ECF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22CF3"/>
    <w:multiLevelType w:val="multilevel"/>
    <w:tmpl w:val="30CE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253D1"/>
    <w:multiLevelType w:val="multilevel"/>
    <w:tmpl w:val="5A7EF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4D68B7"/>
    <w:multiLevelType w:val="multilevel"/>
    <w:tmpl w:val="02A27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C0B96"/>
    <w:multiLevelType w:val="multilevel"/>
    <w:tmpl w:val="5A1A0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1B5890"/>
    <w:multiLevelType w:val="multilevel"/>
    <w:tmpl w:val="CEBEF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3B1C35"/>
    <w:multiLevelType w:val="multilevel"/>
    <w:tmpl w:val="91D63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7E4C27"/>
    <w:multiLevelType w:val="multilevel"/>
    <w:tmpl w:val="4F828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754574"/>
    <w:multiLevelType w:val="multilevel"/>
    <w:tmpl w:val="6A18A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50197A"/>
    <w:multiLevelType w:val="multilevel"/>
    <w:tmpl w:val="08668A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C50441"/>
    <w:multiLevelType w:val="multilevel"/>
    <w:tmpl w:val="BDB8E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A12B3F"/>
    <w:multiLevelType w:val="multilevel"/>
    <w:tmpl w:val="80604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A5"/>
    <w:rsid w:val="0080153E"/>
    <w:rsid w:val="00903CA5"/>
    <w:rsid w:val="00A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A4449-E454-42F8-98E4-DD56395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63811637?pwd=QmNCNFY3YVhrRS8yb1NXZ3E5UkJNZz09" TargetMode="External"/><Relationship Id="rId13" Type="http://schemas.openxmlformats.org/officeDocument/2006/relationships/hyperlink" Target="https://drive.google.com/drive/folders/1k7QbPH2QgpUr5ikBAp15siY_9tg_3YZm" TargetMode="External"/><Relationship Id="rId18" Type="http://schemas.openxmlformats.org/officeDocument/2006/relationships/hyperlink" Target="https://www.cessda.eu/Training/Training-Resources/Library/Data-Management-Expert-Guide/8.-Contributor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z3CMgYTYVxSPd00fYumwwebSU1HMt1DQpl2z4EN6OnY/edit" TargetMode="External"/><Relationship Id="rId7" Type="http://schemas.openxmlformats.org/officeDocument/2006/relationships/hyperlink" Target="https://zoom.us/j/450947130" TargetMode="External"/><Relationship Id="rId12" Type="http://schemas.openxmlformats.org/officeDocument/2006/relationships/hyperlink" Target="https://drive.google.com/drive/folders/1k7QbPH2QgpUr5ikBAp15siY_9tg_3YZm" TargetMode="External"/><Relationship Id="rId17" Type="http://schemas.openxmlformats.org/officeDocument/2006/relationships/hyperlink" Target="https://zenodo.org/communities/ddi-train/?page=1&amp;size=20" TargetMode="External"/><Relationship Id="rId25" Type="http://schemas.openxmlformats.org/officeDocument/2006/relationships/hyperlink" Target="https://docs.google.com/spreadsheets/d/1YlHBQYtTypBFLvl2TCWwHpov7TFGdnd4pAjH_a8mtWU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bijJPmcoqqvYuemZ5OZW2EUiqu522Uk1B_hqdX7fRE8/edit" TargetMode="External"/><Relationship Id="rId20" Type="http://schemas.openxmlformats.org/officeDocument/2006/relationships/hyperlink" Target="https://zenodo.org/communities/ddi-train/?page=1&amp;size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i-alliance.atlassian.net/wiki/spaces/DDI4/pages/7864375/Training+Group" TargetMode="External"/><Relationship Id="rId24" Type="http://schemas.openxmlformats.org/officeDocument/2006/relationships/hyperlink" Target="https://codata.org/call-for-sessions-posters-and-lightning-talks-international-fair-convergence-symposium-2020-deadline-20-july-20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i4jLjtmeXE3U6A-0rwntQQUcyTG-VZd6M-BwQKMRIho/edit" TargetMode="External"/><Relationship Id="rId23" Type="http://schemas.openxmlformats.org/officeDocument/2006/relationships/hyperlink" Target="https://ddialliance.org/about/developing-products-of-the-ddi-alliance/ddi-cross-domain-integration-review-webinar-seri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di-alliance.atlassian.net/wiki/spaces/DDI4/pages/7864375/Training+Group" TargetMode="External"/><Relationship Id="rId19" Type="http://schemas.openxmlformats.org/officeDocument/2006/relationships/hyperlink" Target="https://help.zenod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i-training-group@lists.gesis.org" TargetMode="External"/><Relationship Id="rId14" Type="http://schemas.openxmlformats.org/officeDocument/2006/relationships/hyperlink" Target="https://zenodo.org/communities/training_library/?page=1&amp;size=20" TargetMode="External"/><Relationship Id="rId22" Type="http://schemas.openxmlformats.org/officeDocument/2006/relationships/hyperlink" Target="https://www.eddi-conferences.eu/eddi-202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Fry</cp:lastModifiedBy>
  <cp:revision>2</cp:revision>
  <dcterms:created xsi:type="dcterms:W3CDTF">2020-11-05T21:50:00Z</dcterms:created>
  <dcterms:modified xsi:type="dcterms:W3CDTF">2020-11-05T21:50:00Z</dcterms:modified>
</cp:coreProperties>
</file>