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276" w:lineRule="auto"/>
        <w:rPr>
          <w:highlight w:val="yellow"/>
        </w:rPr>
      </w:pPr>
      <w:bookmarkStart w:colFirst="0" w:colLast="0" w:name="_gjdgxs" w:id="0"/>
      <w:bookmarkEnd w:id="0"/>
      <w:r w:rsidDel="00000000" w:rsidR="00000000" w:rsidRPr="00000000">
        <w:rPr>
          <w:b w:val="1"/>
          <w:sz w:val="46"/>
          <w:szCs w:val="46"/>
          <w:rtl w:val="0"/>
        </w:rPr>
        <w:t xml:space="preserve">DDI Training Working Group</w:t>
      </w:r>
      <w:r w:rsidDel="00000000" w:rsidR="00000000" w:rsidRPr="00000000">
        <w:rPr>
          <w:rtl w:val="0"/>
        </w:rPr>
      </w:r>
    </w:p>
    <w:p w:rsidR="00000000" w:rsidDel="00000000" w:rsidP="00000000" w:rsidRDefault="00000000" w:rsidRPr="00000000" w14:paraId="00000002">
      <w:pPr>
        <w:spacing w:after="240" w:before="240" w:line="276" w:lineRule="auto"/>
        <w:rPr>
          <w:b w:val="1"/>
        </w:rPr>
      </w:pPr>
      <w:r w:rsidDel="00000000" w:rsidR="00000000" w:rsidRPr="00000000">
        <w:rPr>
          <w:b w:val="1"/>
          <w:rtl w:val="0"/>
        </w:rPr>
        <w:t xml:space="preserve">Tuesday July 6, 2021</w:t>
      </w:r>
    </w:p>
    <w:p w:rsidR="00000000" w:rsidDel="00000000" w:rsidP="00000000" w:rsidRDefault="00000000" w:rsidRPr="00000000" w14:paraId="00000003">
      <w:pPr>
        <w:spacing w:after="240" w:before="240" w:line="276" w:lineRule="auto"/>
        <w:rPr/>
      </w:pPr>
      <w:r w:rsidDel="00000000" w:rsidR="00000000" w:rsidRPr="00000000">
        <w:rPr>
          <w:rtl w:val="0"/>
        </w:rPr>
        <w:t xml:space="preserve">9-10.30 am (EST), 2 pm (BST), 3 pm (CET), 4 pm (CAT/EET)</w:t>
      </w:r>
    </w:p>
    <w:p w:rsidR="00000000" w:rsidDel="00000000" w:rsidP="00000000" w:rsidRDefault="00000000" w:rsidRPr="00000000" w14:paraId="00000004">
      <w:pPr>
        <w:spacing w:after="240" w:before="240" w:line="276" w:lineRule="auto"/>
        <w:rPr>
          <w:color w:val="1155cc"/>
          <w:u w:val="single"/>
        </w:rPr>
      </w:pPr>
      <w:r w:rsidDel="00000000" w:rsidR="00000000" w:rsidRPr="00000000">
        <w:rPr>
          <w:rtl w:val="0"/>
        </w:rPr>
        <w:t xml:space="preserve">Zoom-Meeting: </w:t>
      </w:r>
      <w:hyperlink r:id="rId6">
        <w:r w:rsidDel="00000000" w:rsidR="00000000" w:rsidRPr="00000000">
          <w:rPr>
            <w:color w:val="1155cc"/>
            <w:u w:val="single"/>
            <w:rtl w:val="0"/>
          </w:rPr>
          <w:t xml:space="preserve">https://zoom.us/j/84563811637?pwd=QmNCNFY3YVhrRS8yb1NXZ3E5UkJNZz09</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5">
      <w:pPr>
        <w:spacing w:after="240" w:before="240" w:line="276" w:lineRule="auto"/>
        <w:rPr/>
      </w:pPr>
      <w:r w:rsidDel="00000000" w:rsidR="00000000" w:rsidRPr="00000000">
        <w:rPr>
          <w:rtl w:val="0"/>
        </w:rPr>
        <w:t xml:space="preserve">Group email alias: </w:t>
      </w:r>
      <w:hyperlink r:id="rId7">
        <w:r w:rsidDel="00000000" w:rsidR="00000000" w:rsidRPr="00000000">
          <w:rPr>
            <w:color w:val="1155cc"/>
            <w:u w:val="single"/>
            <w:rtl w:val="0"/>
          </w:rPr>
          <w:t xml:space="preserve">ddi-training-group@lists.gesis.org</w:t>
        </w:r>
      </w:hyperlink>
      <w:r w:rsidDel="00000000" w:rsidR="00000000" w:rsidRPr="00000000">
        <w:rPr>
          <w:rtl w:val="0"/>
        </w:rPr>
        <w:t xml:space="preserve"> </w:t>
      </w:r>
    </w:p>
    <w:p w:rsidR="00000000" w:rsidDel="00000000" w:rsidP="00000000" w:rsidRDefault="00000000" w:rsidRPr="00000000" w14:paraId="00000006">
      <w:pPr>
        <w:spacing w:after="240" w:before="240" w:line="276" w:lineRule="auto"/>
        <w:rPr>
          <w:i w:val="1"/>
        </w:rPr>
      </w:pPr>
      <w:r w:rsidDel="00000000" w:rsidR="00000000" w:rsidRPr="00000000">
        <w:rPr>
          <w:rtl w:val="0"/>
        </w:rPr>
        <w:t xml:space="preserve">Group information and documents in</w:t>
      </w:r>
      <w:hyperlink r:id="rId8">
        <w:r w:rsidDel="00000000" w:rsidR="00000000" w:rsidRPr="00000000">
          <w:rPr>
            <w:rtl w:val="0"/>
          </w:rPr>
          <w:t xml:space="preserve"> </w:t>
        </w:r>
      </w:hyperlink>
      <w:hyperlink r:id="rId9">
        <w:r w:rsidDel="00000000" w:rsidR="00000000" w:rsidRPr="00000000">
          <w:rPr>
            <w:color w:val="1155cc"/>
            <w:u w:val="single"/>
            <w:rtl w:val="0"/>
          </w:rPr>
          <w:t xml:space="preserve">Confluence</w:t>
        </w:r>
      </w:hyperlink>
      <w:r w:rsidDel="00000000" w:rsidR="00000000" w:rsidRPr="00000000">
        <w:rPr>
          <w:rtl w:val="0"/>
        </w:rPr>
      </w:r>
    </w:p>
    <w:p w:rsidR="00000000" w:rsidDel="00000000" w:rsidP="00000000" w:rsidRDefault="00000000" w:rsidRPr="00000000" w14:paraId="00000007">
      <w:pPr>
        <w:spacing w:after="240" w:before="240" w:line="276" w:lineRule="auto"/>
        <w:rPr>
          <w:color w:val="1155cc"/>
          <w:u w:val="single"/>
        </w:rPr>
      </w:pPr>
      <w:r w:rsidDel="00000000" w:rsidR="00000000" w:rsidRPr="00000000">
        <w:rPr>
          <w:rtl w:val="0"/>
        </w:rPr>
        <w:t xml:space="preserve">Group information and documents in</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Google</w:t>
        </w:r>
      </w:hyperlink>
      <w:r w:rsidDel="00000000" w:rsidR="00000000" w:rsidRPr="00000000">
        <w:rPr>
          <w:rtl w:val="0"/>
        </w:rPr>
      </w:r>
    </w:p>
    <w:p w:rsidR="00000000" w:rsidDel="00000000" w:rsidP="00000000" w:rsidRDefault="00000000" w:rsidRPr="00000000" w14:paraId="00000008">
      <w:pPr>
        <w:spacing w:after="240" w:before="240" w:line="276" w:lineRule="auto"/>
        <w:rPr/>
      </w:pPr>
      <w:r w:rsidDel="00000000" w:rsidR="00000000" w:rsidRPr="00000000">
        <w:rPr>
          <w:rtl w:val="0"/>
        </w:rPr>
        <w:t xml:space="preserve">DDI Training Material: </w:t>
      </w:r>
      <w:hyperlink r:id="rId12">
        <w:r w:rsidDel="00000000" w:rsidR="00000000" w:rsidRPr="00000000">
          <w:rPr>
            <w:color w:val="1155cc"/>
            <w:u w:val="single"/>
            <w:rtl w:val="0"/>
          </w:rPr>
          <w:t xml:space="preserve">https://zenodo.org/communities/ddi_training_material/</w:t>
        </w:r>
      </w:hyperlink>
      <w:r w:rsidDel="00000000" w:rsidR="00000000" w:rsidRPr="00000000">
        <w:rPr>
          <w:rtl w:val="0"/>
        </w:rPr>
        <w:t xml:space="preserve"> </w:t>
      </w:r>
    </w:p>
    <w:p w:rsidR="00000000" w:rsidDel="00000000" w:rsidP="00000000" w:rsidRDefault="00000000" w:rsidRPr="00000000" w14:paraId="00000009">
      <w:pPr>
        <w:spacing w:after="240" w:before="240" w:line="276" w:lineRule="auto"/>
        <w:rPr>
          <w:b w:val="1"/>
          <w:i w:val="1"/>
        </w:rPr>
      </w:pPr>
      <w:r w:rsidDel="00000000" w:rsidR="00000000" w:rsidRPr="00000000">
        <w:rPr>
          <w:b w:val="1"/>
          <w:i w:val="1"/>
          <w:rtl w:val="0"/>
        </w:rPr>
        <w:t xml:space="preserve">*Please ‘bold’ your name if you are here!</w:t>
      </w:r>
    </w:p>
    <w:p w:rsidR="00000000" w:rsidDel="00000000" w:rsidP="00000000" w:rsidRDefault="00000000" w:rsidRPr="00000000" w14:paraId="0000000A">
      <w:pPr>
        <w:spacing w:after="240" w:before="240" w:line="276" w:lineRule="auto"/>
        <w:rPr>
          <w:b w:val="1"/>
        </w:rPr>
      </w:pPr>
      <w:r w:rsidDel="00000000" w:rsidR="00000000" w:rsidRPr="00000000">
        <w:rPr>
          <w:b w:val="1"/>
          <w:rtl w:val="0"/>
        </w:rPr>
        <w:t xml:space="preserve">Present: Jane Fry (Carleton U)</w:t>
      </w:r>
      <w:r w:rsidDel="00000000" w:rsidR="00000000" w:rsidRPr="00000000">
        <w:rPr>
          <w:rtl w:val="0"/>
        </w:rPr>
        <w:t xml:space="preserve">, </w:t>
      </w:r>
      <w:r w:rsidDel="00000000" w:rsidR="00000000" w:rsidRPr="00000000">
        <w:rPr>
          <w:b w:val="1"/>
          <w:rtl w:val="0"/>
        </w:rPr>
        <w:t xml:space="preserve">Alina Danciu (Sciences Po), Dan Gillman (US Bureau of Labor Statistics), </w:t>
      </w:r>
      <w:r w:rsidDel="00000000" w:rsidR="00000000" w:rsidRPr="00000000">
        <w:rPr>
          <w:rtl w:val="0"/>
        </w:rPr>
        <w:t xml:space="preserve"> </w:t>
      </w:r>
      <w:r w:rsidDel="00000000" w:rsidR="00000000" w:rsidRPr="00000000">
        <w:rPr>
          <w:b w:val="1"/>
          <w:rtl w:val="0"/>
        </w:rPr>
        <w:t xml:space="preserve">Arofan Gregory (Consultant), Kaia Kulla (Statistics Estonia),</w:t>
      </w:r>
      <w:r w:rsidDel="00000000" w:rsidR="00000000" w:rsidRPr="00000000">
        <w:rPr>
          <w:rtl w:val="0"/>
        </w:rPr>
        <w:t xml:space="preserve"> </w:t>
      </w:r>
      <w:r w:rsidDel="00000000" w:rsidR="00000000" w:rsidRPr="00000000">
        <w:rPr>
          <w:b w:val="1"/>
          <w:rtl w:val="0"/>
        </w:rPr>
        <w:t xml:space="preserve">Kathryn Lavender (NACDA - ICPSR),</w:t>
      </w:r>
      <w:r w:rsidDel="00000000" w:rsidR="00000000" w:rsidRPr="00000000">
        <w:rPr>
          <w:rtl w:val="0"/>
        </w:rPr>
        <w:t xml:space="preserve"> </w:t>
      </w:r>
      <w:r w:rsidDel="00000000" w:rsidR="00000000" w:rsidRPr="00000000">
        <w:rPr>
          <w:b w:val="1"/>
          <w:rtl w:val="0"/>
        </w:rPr>
        <w:t xml:space="preserve">Hayley Mills (CLOSER)</w:t>
      </w:r>
      <w:r w:rsidDel="00000000" w:rsidR="00000000" w:rsidRPr="00000000">
        <w:rPr>
          <w:rtl w:val="0"/>
        </w:rPr>
        <w:t xml:space="preserve">, </w:t>
      </w:r>
      <w:r w:rsidDel="00000000" w:rsidR="00000000" w:rsidRPr="00000000">
        <w:rPr>
          <w:b w:val="1"/>
          <w:rtl w:val="0"/>
        </w:rPr>
        <w:t xml:space="preserve">Laura MOLLOY (FAIRsFAIR, CODATA), Hilde Orten (NSD), Marta Limmert (Statistics Estonia) </w:t>
      </w:r>
    </w:p>
    <w:p w:rsidR="00000000" w:rsidDel="00000000" w:rsidP="00000000" w:rsidRDefault="00000000" w:rsidRPr="00000000" w14:paraId="0000000B">
      <w:pPr>
        <w:spacing w:after="240" w:before="240" w:line="276" w:lineRule="auto"/>
        <w:rPr/>
      </w:pPr>
      <w:r w:rsidDel="00000000" w:rsidR="00000000" w:rsidRPr="00000000">
        <w:rPr>
          <w:rtl w:val="0"/>
        </w:rPr>
        <w:t xml:space="preserve">Regrets: Anja Perry (GESIS), Adrian Dusa (RODA), Jared Lyle (DDI Director), Lucie MARIE (Sciences Po) </w:t>
      </w:r>
    </w:p>
    <w:p w:rsidR="00000000" w:rsidDel="00000000" w:rsidP="00000000" w:rsidRDefault="00000000" w:rsidRPr="00000000" w14:paraId="0000000C">
      <w:pPr>
        <w:spacing w:after="240" w:before="240" w:line="276" w:lineRule="auto"/>
        <w:rPr/>
      </w:pPr>
      <w:r w:rsidDel="00000000" w:rsidR="00000000" w:rsidRPr="00000000">
        <w:rPr>
          <w:rtl w:val="0"/>
        </w:rPr>
        <w:t xml:space="preserve">Other: Florio Arguillas (Cornell U), Chifundo Kanjala (London School of Hygiene &amp; Tropical Medicine),</w:t>
      </w:r>
      <w:r w:rsidDel="00000000" w:rsidR="00000000" w:rsidRPr="00000000">
        <w:rPr>
          <w:b w:val="1"/>
          <w:rtl w:val="0"/>
        </w:rPr>
        <w:t xml:space="preserve"> </w:t>
      </w:r>
      <w:r w:rsidDel="00000000" w:rsidR="00000000" w:rsidRPr="00000000">
        <w:rPr>
          <w:rtl w:val="0"/>
        </w:rPr>
        <w:t xml:space="preserve">Alexandre Mairot (Stethos France - Exastat), Knut Wenzig (German Institute for Economic Research)</w:t>
      </w:r>
    </w:p>
    <w:p w:rsidR="00000000" w:rsidDel="00000000" w:rsidP="00000000" w:rsidRDefault="00000000" w:rsidRPr="00000000" w14:paraId="0000000D">
      <w:pPr>
        <w:spacing w:after="240" w:before="240" w:line="276" w:lineRule="auto"/>
        <w:rPr/>
      </w:pPr>
      <w:r w:rsidDel="00000000" w:rsidR="00000000" w:rsidRPr="00000000">
        <w:rPr>
          <w:b w:val="1"/>
          <w:rtl w:val="0"/>
        </w:rPr>
        <w:t xml:space="preserve">Chair</w:t>
      </w:r>
      <w:r w:rsidDel="00000000" w:rsidR="00000000" w:rsidRPr="00000000">
        <w:rPr>
          <w:rtl w:val="0"/>
        </w:rPr>
        <w:t xml:space="preserve">: Jane Fry;</w:t>
      </w:r>
      <w:r w:rsidDel="00000000" w:rsidR="00000000" w:rsidRPr="00000000">
        <w:rPr>
          <w:b w:val="1"/>
          <w:rtl w:val="0"/>
        </w:rPr>
        <w:t xml:space="preserve"> Note taker</w:t>
      </w:r>
      <w:r w:rsidDel="00000000" w:rsidR="00000000" w:rsidRPr="00000000">
        <w:rPr>
          <w:rtl w:val="0"/>
        </w:rPr>
        <w:t xml:space="preserve"> - Kaia Kulla</w:t>
      </w:r>
    </w:p>
    <w:p w:rsidR="00000000" w:rsidDel="00000000" w:rsidP="00000000" w:rsidRDefault="00000000" w:rsidRPr="00000000" w14:paraId="0000000E">
      <w:pPr>
        <w:pStyle w:val="Heading3"/>
        <w:spacing w:after="240" w:before="240" w:line="276" w:lineRule="auto"/>
        <w:rPr>
          <w:color w:val="222222"/>
        </w:rPr>
      </w:pPr>
      <w:bookmarkStart w:colFirst="0" w:colLast="0" w:name="_945fgj7ab143" w:id="1"/>
      <w:bookmarkEnd w:id="1"/>
      <w:r w:rsidDel="00000000" w:rsidR="00000000" w:rsidRPr="00000000">
        <w:rPr>
          <w:b w:val="1"/>
          <w:color w:val="222222"/>
          <w:rtl w:val="0"/>
        </w:rPr>
        <w:t xml:space="preserve">Agenda</w:t>
      </w:r>
      <w:r w:rsidDel="00000000" w:rsidR="00000000" w:rsidRPr="00000000">
        <w:rPr>
          <w:color w:val="222222"/>
          <w:rtl w:val="0"/>
        </w:rPr>
        <w:t xml:space="preserve">:</w:t>
      </w:r>
    </w:p>
    <w:p w:rsidR="00000000" w:rsidDel="00000000" w:rsidP="00000000" w:rsidRDefault="00000000" w:rsidRPr="00000000" w14:paraId="0000000F">
      <w:pPr>
        <w:pStyle w:val="Heading4"/>
        <w:spacing w:line="276" w:lineRule="auto"/>
        <w:rPr>
          <w:b w:val="1"/>
          <w:color w:val="222222"/>
        </w:rPr>
      </w:pPr>
      <w:bookmarkStart w:colFirst="0" w:colLast="0" w:name="_hlrfkvptemwx" w:id="2"/>
      <w:bookmarkEnd w:id="2"/>
      <w:r w:rsidDel="00000000" w:rsidR="00000000" w:rsidRPr="00000000">
        <w:rPr>
          <w:b w:val="1"/>
          <w:color w:val="222222"/>
          <w:rtl w:val="0"/>
        </w:rPr>
        <w:t xml:space="preserve">1a.</w:t>
        <w:tab/>
        <w:t xml:space="preserve">Deferred to September - Welcome to Shelly Petrinko</w:t>
      </w:r>
    </w:p>
    <w:p w:rsidR="00000000" w:rsidDel="00000000" w:rsidP="00000000" w:rsidRDefault="00000000" w:rsidRPr="00000000" w14:paraId="00000010">
      <w:pPr>
        <w:numPr>
          <w:ilvl w:val="0"/>
          <w:numId w:val="9"/>
        </w:numPr>
        <w:spacing w:line="276" w:lineRule="auto"/>
        <w:ind w:left="720" w:hanging="360"/>
        <w:rPr/>
      </w:pPr>
      <w:r w:rsidDel="00000000" w:rsidR="00000000" w:rsidRPr="00000000">
        <w:rPr>
          <w:rtl w:val="0"/>
        </w:rPr>
        <w:t xml:space="preserve">Round table introductions</w:t>
      </w:r>
    </w:p>
    <w:p w:rsidR="00000000" w:rsidDel="00000000" w:rsidP="00000000" w:rsidRDefault="00000000" w:rsidRPr="00000000" w14:paraId="00000011">
      <w:pPr>
        <w:numPr>
          <w:ilvl w:val="0"/>
          <w:numId w:val="9"/>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Update - Shelly was on her holidays and will be invited to the September meeting. We will welcome her then.</w:t>
      </w:r>
    </w:p>
    <w:p w:rsidR="00000000" w:rsidDel="00000000" w:rsidP="00000000" w:rsidRDefault="00000000" w:rsidRPr="00000000" w14:paraId="00000012">
      <w:pPr>
        <w:numPr>
          <w:ilvl w:val="0"/>
          <w:numId w:val="9"/>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ACTION Jane </w:t>
      </w:r>
      <w:r w:rsidDel="00000000" w:rsidR="00000000" w:rsidRPr="00000000">
        <w:rPr>
          <w:rFonts w:ascii="Times New Roman" w:cs="Times New Roman" w:eastAsia="Times New Roman" w:hAnsi="Times New Roman"/>
          <w:sz w:val="24"/>
          <w:szCs w:val="24"/>
          <w:rtl w:val="0"/>
        </w:rPr>
        <w:t xml:space="preserve">- invite her!</w:t>
      </w:r>
    </w:p>
    <w:p w:rsidR="00000000" w:rsidDel="00000000" w:rsidP="00000000" w:rsidRDefault="00000000" w:rsidRPr="00000000" w14:paraId="00000013">
      <w:pPr>
        <w:pStyle w:val="Heading4"/>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rPr>
          <w:b w:val="1"/>
          <w:color w:val="222222"/>
          <w:sz w:val="24"/>
          <w:szCs w:val="24"/>
        </w:rPr>
      </w:pPr>
      <w:bookmarkStart w:colFirst="0" w:colLast="0" w:name="_qgqcdzebjglb" w:id="3"/>
      <w:bookmarkEnd w:id="3"/>
      <w:r w:rsidDel="00000000" w:rsidR="00000000" w:rsidRPr="00000000">
        <w:rPr>
          <w:b w:val="1"/>
          <w:color w:val="222222"/>
          <w:sz w:val="24"/>
          <w:szCs w:val="24"/>
          <w:rtl w:val="0"/>
        </w:rPr>
        <w:t xml:space="preserve">1b. Congratulations!</w:t>
      </w:r>
    </w:p>
    <w:p w:rsidR="00000000" w:rsidDel="00000000" w:rsidP="00000000" w:rsidRDefault="00000000" w:rsidRPr="00000000" w14:paraId="00000014">
      <w:pPr>
        <w:numPr>
          <w:ilvl w:val="0"/>
          <w:numId w:val="3"/>
        </w:numPr>
        <w:spacing w:line="276" w:lineRule="auto"/>
        <w:ind w:left="720" w:hanging="360"/>
        <w:rPr/>
      </w:pPr>
      <w:r w:rsidDel="00000000" w:rsidR="00000000" w:rsidRPr="00000000">
        <w:rPr>
          <w:rtl w:val="0"/>
        </w:rPr>
        <w:t xml:space="preserve">Dr. Laura Molloy</w:t>
      </w:r>
    </w:p>
    <w:p w:rsidR="00000000" w:rsidDel="00000000" w:rsidP="00000000" w:rsidRDefault="00000000" w:rsidRPr="00000000" w14:paraId="00000015">
      <w:pPr>
        <w:numPr>
          <w:ilvl w:val="1"/>
          <w:numId w:val="3"/>
        </w:numPr>
        <w:spacing w:line="276" w:lineRule="auto"/>
        <w:ind w:left="1440" w:hanging="360"/>
        <w:rPr/>
      </w:pPr>
      <w:hyperlink r:id="rId13">
        <w:r w:rsidDel="00000000" w:rsidR="00000000" w:rsidRPr="00000000">
          <w:rPr>
            <w:color w:val="1155cc"/>
            <w:u w:val="single"/>
            <w:rtl w:val="0"/>
          </w:rPr>
          <w:t xml:space="preserve">2021 ASIS&amp;T ProQuest Doctoral Dissertation Award</w:t>
        </w:r>
      </w:hyperlink>
      <w:r w:rsidDel="00000000" w:rsidR="00000000" w:rsidRPr="00000000">
        <w:rPr>
          <w:rtl w:val="0"/>
        </w:rPr>
      </w:r>
    </w:p>
    <w:p w:rsidR="00000000" w:rsidDel="00000000" w:rsidP="00000000" w:rsidRDefault="00000000" w:rsidRPr="00000000" w14:paraId="00000016">
      <w:pPr>
        <w:numPr>
          <w:ilvl w:val="1"/>
          <w:numId w:val="3"/>
        </w:numPr>
        <w:spacing w:line="276" w:lineRule="auto"/>
        <w:ind w:left="1440" w:hanging="360"/>
        <w:rPr>
          <w:u w:val="none"/>
        </w:rPr>
      </w:pPr>
      <w:r w:rsidDel="00000000" w:rsidR="00000000" w:rsidRPr="00000000">
        <w:rPr>
          <w:rtl w:val="0"/>
        </w:rPr>
        <w:t xml:space="preserve">October 31, Salt Lake City</w:t>
      </w:r>
      <w:r w:rsidDel="00000000" w:rsidR="00000000" w:rsidRPr="00000000">
        <w:rPr>
          <w:rtl w:val="0"/>
        </w:rPr>
      </w:r>
    </w:p>
    <w:p w:rsidR="00000000" w:rsidDel="00000000" w:rsidP="00000000" w:rsidRDefault="00000000" w:rsidRPr="00000000" w14:paraId="00000017">
      <w:pPr>
        <w:spacing w:line="276" w:lineRule="auto"/>
        <w:ind w:left="1440" w:firstLine="0"/>
        <w:rPr>
          <w:b w:val="1"/>
        </w:rPr>
      </w:pPr>
      <w:r w:rsidDel="00000000" w:rsidR="00000000" w:rsidRPr="00000000">
        <w:rPr>
          <w:rtl w:val="0"/>
        </w:rPr>
      </w:r>
    </w:p>
    <w:p w:rsidR="00000000" w:rsidDel="00000000" w:rsidP="00000000" w:rsidRDefault="00000000" w:rsidRPr="00000000" w14:paraId="00000018">
      <w:pPr>
        <w:pStyle w:val="Heading4"/>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rPr>
          <w:b w:val="1"/>
          <w:color w:val="222222"/>
          <w:sz w:val="24"/>
          <w:szCs w:val="24"/>
        </w:rPr>
      </w:pPr>
      <w:bookmarkStart w:colFirst="0" w:colLast="0" w:name="_f03k96zamzmz" w:id="4"/>
      <w:bookmarkEnd w:id="4"/>
      <w:r w:rsidDel="00000000" w:rsidR="00000000" w:rsidRPr="00000000">
        <w:rPr>
          <w:b w:val="1"/>
          <w:color w:val="222222"/>
          <w:sz w:val="24"/>
          <w:szCs w:val="24"/>
          <w:rtl w:val="0"/>
        </w:rPr>
        <w:t xml:space="preserve">1c. Previous Meeting notes - </w:t>
      </w:r>
      <w:hyperlink r:id="rId14">
        <w:r w:rsidDel="00000000" w:rsidR="00000000" w:rsidRPr="00000000">
          <w:rPr>
            <w:b w:val="1"/>
            <w:color w:val="1155cc"/>
            <w:sz w:val="24"/>
            <w:szCs w:val="24"/>
            <w:u w:val="single"/>
            <w:rtl w:val="0"/>
          </w:rPr>
          <w:t xml:space="preserve">June 1, 2021</w:t>
        </w:r>
      </w:hyperlink>
      <w:r w:rsidDel="00000000" w:rsidR="00000000" w:rsidRPr="00000000">
        <w:rPr>
          <w:rtl w:val="0"/>
        </w:rPr>
      </w:r>
    </w:p>
    <w:p w:rsidR="00000000" w:rsidDel="00000000" w:rsidP="00000000" w:rsidRDefault="00000000" w:rsidRPr="00000000" w14:paraId="00000019">
      <w:pPr>
        <w:spacing w:line="276" w:lineRule="auto"/>
        <w:ind w:left="0" w:firstLine="0"/>
        <w:rPr/>
      </w:pPr>
      <w:r w:rsidDel="00000000" w:rsidR="00000000" w:rsidRPr="00000000">
        <w:rPr>
          <w:rtl w:val="0"/>
        </w:rPr>
        <w:tab/>
        <w:t xml:space="preserve">No comments.</w:t>
      </w:r>
      <w:r w:rsidDel="00000000" w:rsidR="00000000" w:rsidRPr="00000000">
        <w:rPr>
          <w:rtl w:val="0"/>
        </w:rPr>
      </w:r>
    </w:p>
    <w:p w:rsidR="00000000" w:rsidDel="00000000" w:rsidP="00000000" w:rsidRDefault="00000000" w:rsidRPr="00000000" w14:paraId="0000001A">
      <w:pPr>
        <w:pStyle w:val="Heading3"/>
        <w:rPr/>
      </w:pPr>
      <w:bookmarkStart w:colFirst="0" w:colLast="0" w:name="_4eojh1ae7mor" w:id="5"/>
      <w:bookmarkEnd w:id="5"/>
      <w:r w:rsidDel="00000000" w:rsidR="00000000" w:rsidRPr="00000000">
        <w:rPr>
          <w:rtl w:val="0"/>
        </w:rPr>
        <w:t xml:space="preserve">2.</w:t>
        <w:tab/>
        <w:t xml:space="preserve">Reports from the subgroups</w:t>
      </w:r>
      <w:r w:rsidDel="00000000" w:rsidR="00000000" w:rsidRPr="00000000">
        <w:rPr>
          <w:rtl w:val="0"/>
        </w:rPr>
      </w:r>
    </w:p>
    <w:p w:rsidR="00000000" w:rsidDel="00000000" w:rsidP="00000000" w:rsidRDefault="00000000" w:rsidRPr="00000000" w14:paraId="0000001B">
      <w:pPr>
        <w:pStyle w:val="Heading4"/>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rPr>
          <w:b w:val="1"/>
          <w:color w:val="222222"/>
          <w:sz w:val="24"/>
          <w:szCs w:val="24"/>
        </w:rPr>
      </w:pPr>
      <w:bookmarkStart w:colFirst="0" w:colLast="0" w:name="_6oy15pry55dq" w:id="6"/>
      <w:bookmarkEnd w:id="6"/>
      <w:r w:rsidDel="00000000" w:rsidR="00000000" w:rsidRPr="00000000">
        <w:rPr>
          <w:b w:val="1"/>
          <w:color w:val="222222"/>
          <w:sz w:val="24"/>
          <w:szCs w:val="24"/>
          <w:rtl w:val="0"/>
        </w:rPr>
        <w:t xml:space="preserve">2a. Slide Review group (Chair - Hayley/Dan) </w:t>
      </w:r>
    </w:p>
    <w:p w:rsidR="00000000" w:rsidDel="00000000" w:rsidP="00000000" w:rsidRDefault="00000000" w:rsidRPr="00000000" w14:paraId="0000001C">
      <w:pPr>
        <w:numPr>
          <w:ilvl w:val="0"/>
          <w:numId w:val="5"/>
        </w:numPr>
        <w:spacing w:line="240" w:lineRule="auto"/>
        <w:ind w:left="720" w:hanging="360"/>
        <w:rPr>
          <w:u w:val="none"/>
        </w:rPr>
      </w:pPr>
      <w:r w:rsidDel="00000000" w:rsidR="00000000" w:rsidRPr="00000000">
        <w:rPr>
          <w:rtl w:val="0"/>
        </w:rPr>
        <w:t xml:space="preserve">Summary of where we’re at</w:t>
      </w:r>
    </w:p>
    <w:p w:rsidR="00000000" w:rsidDel="00000000" w:rsidP="00000000" w:rsidRDefault="00000000" w:rsidRPr="00000000" w14:paraId="0000001D">
      <w:pPr>
        <w:numPr>
          <w:ilvl w:val="0"/>
          <w:numId w:val="5"/>
        </w:numPr>
        <w:spacing w:line="240" w:lineRule="auto"/>
        <w:ind w:left="720" w:hanging="360"/>
        <w:rPr>
          <w:u w:val="none"/>
        </w:rPr>
      </w:pPr>
      <w:r w:rsidDel="00000000" w:rsidR="00000000" w:rsidRPr="00000000">
        <w:rPr>
          <w:rFonts w:ascii="Arial Unicode MS" w:cs="Arial Unicode MS" w:eastAsia="Arial Unicode MS" w:hAnsi="Arial Unicode MS"/>
          <w:rtl w:val="0"/>
        </w:rPr>
        <w:t xml:space="preserve">Prioritization of slides/items to work on → see </w:t>
      </w:r>
      <w:hyperlink r:id="rId15">
        <w:r w:rsidDel="00000000" w:rsidR="00000000" w:rsidRPr="00000000">
          <w:rPr>
            <w:color w:val="1155cc"/>
            <w:u w:val="single"/>
            <w:rtl w:val="0"/>
          </w:rPr>
          <w:t xml:space="preserve">Whiteboard</w:t>
        </w:r>
      </w:hyperlink>
      <w:r w:rsidDel="00000000" w:rsidR="00000000" w:rsidRPr="00000000">
        <w:rPr>
          <w:rtl w:val="0"/>
        </w:rPr>
      </w:r>
    </w:p>
    <w:p w:rsidR="00000000" w:rsidDel="00000000" w:rsidP="00000000" w:rsidRDefault="00000000" w:rsidRPr="00000000" w14:paraId="0000001E">
      <w:pPr>
        <w:spacing w:line="240" w:lineRule="auto"/>
        <w:ind w:left="720" w:firstLine="0"/>
        <w:rPr/>
      </w:pPr>
      <w:r w:rsidDel="00000000" w:rsidR="00000000" w:rsidRPr="00000000">
        <w:rPr>
          <w:rtl w:val="0"/>
        </w:rPr>
      </w:r>
    </w:p>
    <w:p w:rsidR="00000000" w:rsidDel="00000000" w:rsidP="00000000" w:rsidRDefault="00000000" w:rsidRPr="00000000" w14:paraId="0000001F">
      <w:pPr>
        <w:ind w:left="360" w:firstLine="0"/>
        <w:rPr/>
      </w:pPr>
      <w:r w:rsidDel="00000000" w:rsidR="00000000" w:rsidRPr="00000000">
        <w:rPr>
          <w:rtl w:val="0"/>
        </w:rPr>
        <w:t xml:space="preserve">Hayley introduced Lucidchart environment (see</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Whiteboard</w:t>
        </w:r>
      </w:hyperlink>
      <w:r w:rsidDel="00000000" w:rsidR="00000000" w:rsidRPr="00000000">
        <w:rPr>
          <w:color w:val="1155cc"/>
          <w:u w:val="single"/>
          <w:rtl w:val="0"/>
        </w:rPr>
        <w:t xml:space="preserve">) </w:t>
      </w:r>
      <w:r w:rsidDel="00000000" w:rsidR="00000000" w:rsidRPr="00000000">
        <w:rPr>
          <w:rtl w:val="0"/>
        </w:rPr>
        <w:t xml:space="preserve">where all the slide decks (from Dagstuhl, from the webinars, the new ones) are put together and categorized based on the audience they are targeting (general, specific). The slide decks are also prioritized (high, low). In addition, the slide decks are categorized by colour depending on if they are ready to publish, to be reviewed, reviewed or they are new. </w:t>
      </w:r>
    </w:p>
    <w:p w:rsidR="00000000" w:rsidDel="00000000" w:rsidP="00000000" w:rsidRDefault="00000000" w:rsidRPr="00000000" w14:paraId="00000020">
      <w:pPr>
        <w:ind w:left="360" w:firstLine="0"/>
        <w:rPr/>
      </w:pPr>
      <w:r w:rsidDel="00000000" w:rsidR="00000000" w:rsidRPr="00000000">
        <w:rPr>
          <w:rtl w:val="0"/>
        </w:rPr>
      </w:r>
    </w:p>
    <w:p w:rsidR="00000000" w:rsidDel="00000000" w:rsidP="00000000" w:rsidRDefault="00000000" w:rsidRPr="00000000" w14:paraId="00000021">
      <w:pPr>
        <w:ind w:left="360" w:firstLine="0"/>
        <w:rPr/>
      </w:pPr>
      <w:r w:rsidDel="00000000" w:rsidR="00000000" w:rsidRPr="00000000">
        <w:rPr>
          <w:rtl w:val="0"/>
        </w:rPr>
        <w:t xml:space="preserve">During the meeting, some proposals were made. One was to change the category (Data integration DDI-CDI - move to low specific level) and merge some slide decks (to add DDI tools to the DDI Codebook and DDI Lifecycle slide deck). </w:t>
      </w:r>
    </w:p>
    <w:p w:rsidR="00000000" w:rsidDel="00000000" w:rsidP="00000000" w:rsidRDefault="00000000" w:rsidRPr="00000000" w14:paraId="00000022">
      <w:pPr>
        <w:ind w:left="360" w:firstLine="0"/>
        <w:rPr/>
      </w:pPr>
      <w:r w:rsidDel="00000000" w:rsidR="00000000" w:rsidRPr="00000000">
        <w:rPr>
          <w:rtl w:val="0"/>
        </w:rPr>
      </w:r>
    </w:p>
    <w:p w:rsidR="00000000" w:rsidDel="00000000" w:rsidP="00000000" w:rsidRDefault="00000000" w:rsidRPr="00000000" w14:paraId="00000023">
      <w:pPr>
        <w:ind w:left="360" w:firstLine="0"/>
        <w:rPr/>
      </w:pPr>
      <w:r w:rsidDel="00000000" w:rsidR="00000000" w:rsidRPr="00000000">
        <w:rPr>
          <w:rtl w:val="0"/>
        </w:rPr>
        <w:t xml:space="preserve">Arofan highlighted Wendy’s suggestion for webinars - that is taking a use case and looking at how it can be applied to each of the Codebook, Lifecycle and CDI. That might be a good basis for making an extension of the slide deck that has been already published. This is good to have already for the seminar that will be on the 21st of October.</w:t>
      </w:r>
    </w:p>
    <w:p w:rsidR="00000000" w:rsidDel="00000000" w:rsidP="00000000" w:rsidRDefault="00000000" w:rsidRPr="00000000" w14:paraId="00000024">
      <w:pPr>
        <w:ind w:left="360" w:firstLine="0"/>
        <w:rPr/>
      </w:pPr>
      <w:r w:rsidDel="00000000" w:rsidR="00000000" w:rsidRPr="00000000">
        <w:rPr>
          <w:rtl w:val="0"/>
        </w:rPr>
      </w:r>
    </w:p>
    <w:p w:rsidR="00000000" w:rsidDel="00000000" w:rsidP="00000000" w:rsidRDefault="00000000" w:rsidRPr="00000000" w14:paraId="00000025">
      <w:pPr>
        <w:ind w:left="1080" w:firstLine="0"/>
        <w:rPr>
          <w:color w:val="1155cc"/>
          <w:u w:val="single"/>
        </w:rPr>
      </w:pPr>
      <w:r w:rsidDel="00000000" w:rsidR="00000000" w:rsidRPr="00000000">
        <w:rPr>
          <w:rtl w:val="0"/>
        </w:rPr>
        <w:t xml:space="preserve">To remind all the dates for webinars, see please:</w:t>
      </w:r>
      <w:hyperlink r:id="rId18">
        <w:r w:rsidDel="00000000" w:rsidR="00000000" w:rsidRPr="00000000">
          <w:rPr>
            <w:rtl w:val="0"/>
          </w:rPr>
          <w:t xml:space="preserve"> </w:t>
        </w:r>
      </w:hyperlink>
      <w:hyperlink r:id="rId19">
        <w:r w:rsidDel="00000000" w:rsidR="00000000" w:rsidRPr="00000000">
          <w:rPr>
            <w:color w:val="1155cc"/>
            <w:u w:val="single"/>
            <w:rtl w:val="0"/>
          </w:rPr>
          <w:t xml:space="preserve">https://codata.org/initiatives/working-groups/ddi-training-webinars/</w:t>
        </w:r>
      </w:hyperlink>
      <w:r w:rsidDel="00000000" w:rsidR="00000000" w:rsidRPr="00000000">
        <w:rPr>
          <w:rtl w:val="0"/>
        </w:rPr>
      </w:r>
    </w:p>
    <w:p w:rsidR="00000000" w:rsidDel="00000000" w:rsidP="00000000" w:rsidRDefault="00000000" w:rsidRPr="00000000" w14:paraId="00000026">
      <w:pPr>
        <w:ind w:left="360" w:firstLine="0"/>
        <w:rPr/>
      </w:pPr>
      <w:r w:rsidDel="00000000" w:rsidR="00000000" w:rsidRPr="00000000">
        <w:rPr>
          <w:rtl w:val="0"/>
        </w:rPr>
        <w:t xml:space="preserve"> </w:t>
      </w:r>
    </w:p>
    <w:p w:rsidR="00000000" w:rsidDel="00000000" w:rsidP="00000000" w:rsidRDefault="00000000" w:rsidRPr="00000000" w14:paraId="00000027">
      <w:pPr>
        <w:ind w:left="360" w:firstLine="0"/>
        <w:rPr/>
      </w:pPr>
      <w:r w:rsidDel="00000000" w:rsidR="00000000" w:rsidRPr="00000000">
        <w:rPr>
          <w:rtl w:val="0"/>
        </w:rPr>
        <w:t xml:space="preserve">Deadlines or time frames have not been set up yet, but the coloured signs on the slide deck in the Whiteboard show what are in progress (red, phase 1), this is followed by the green sign (phase 2) and yellow sign (3 phase).</w:t>
      </w:r>
    </w:p>
    <w:p w:rsidR="00000000" w:rsidDel="00000000" w:rsidP="00000000" w:rsidRDefault="00000000" w:rsidRPr="00000000" w14:paraId="00000028">
      <w:pPr>
        <w:ind w:left="360" w:firstLine="0"/>
        <w:rPr/>
      </w:pPr>
      <w:r w:rsidDel="00000000" w:rsidR="00000000" w:rsidRPr="00000000">
        <w:rPr>
          <w:rtl w:val="0"/>
        </w:rPr>
      </w:r>
    </w:p>
    <w:p w:rsidR="00000000" w:rsidDel="00000000" w:rsidP="00000000" w:rsidRDefault="00000000" w:rsidRPr="00000000" w14:paraId="00000029">
      <w:pPr>
        <w:ind w:left="360" w:firstLine="0"/>
        <w:rPr/>
      </w:pPr>
      <w:r w:rsidDel="00000000" w:rsidR="00000000" w:rsidRPr="00000000">
        <w:rPr>
          <w:rtl w:val="0"/>
        </w:rPr>
        <w:t xml:space="preserve">Arofan arose a question about technical topics that are in the slide decks, and have been reused for years, but it always puts trainees in the problem that they do not understand because it is too complicated. A separate slide deck which is concentrating on technical issues (in detail, in the form of hands-on, DDI version specific) would be more valuable. How to produce this kind of product for trainers?</w:t>
      </w:r>
    </w:p>
    <w:p w:rsidR="00000000" w:rsidDel="00000000" w:rsidP="00000000" w:rsidRDefault="00000000" w:rsidRPr="00000000" w14:paraId="0000002A">
      <w:pPr>
        <w:ind w:left="360" w:firstLine="0"/>
        <w:rPr/>
      </w:pPr>
      <w:r w:rsidDel="00000000" w:rsidR="00000000" w:rsidRPr="00000000">
        <w:rPr>
          <w:rtl w:val="0"/>
        </w:rPr>
      </w:r>
    </w:p>
    <w:p w:rsidR="00000000" w:rsidDel="00000000" w:rsidP="00000000" w:rsidRDefault="00000000" w:rsidRPr="00000000" w14:paraId="0000002B">
      <w:pPr>
        <w:ind w:left="360" w:firstLine="0"/>
        <w:rPr/>
      </w:pPr>
      <w:r w:rsidDel="00000000" w:rsidR="00000000" w:rsidRPr="00000000">
        <w:rPr>
          <w:rtl w:val="0"/>
        </w:rPr>
        <w:t xml:space="preserve">This should be a task for another working group, like Barry’s group, not for the Slide Review group.</w:t>
      </w:r>
    </w:p>
    <w:p w:rsidR="00000000" w:rsidDel="00000000" w:rsidP="00000000" w:rsidRDefault="00000000" w:rsidRPr="00000000" w14:paraId="0000002C">
      <w:pPr>
        <w:ind w:left="360" w:firstLine="0"/>
        <w:rPr/>
      </w:pPr>
      <w:r w:rsidDel="00000000" w:rsidR="00000000" w:rsidRPr="00000000">
        <w:rPr>
          <w:rtl w:val="0"/>
        </w:rPr>
      </w:r>
    </w:p>
    <w:p w:rsidR="00000000" w:rsidDel="00000000" w:rsidP="00000000" w:rsidRDefault="00000000" w:rsidRPr="00000000" w14:paraId="0000002D">
      <w:pPr>
        <w:ind w:left="360" w:firstLine="0"/>
        <w:rPr/>
      </w:pPr>
      <w:r w:rsidDel="00000000" w:rsidR="00000000" w:rsidRPr="00000000">
        <w:rPr>
          <w:rtl w:val="0"/>
        </w:rPr>
        <w:t xml:space="preserve">Everybody can add comments to the Whiteboard if they feel necessary.</w:t>
      </w:r>
    </w:p>
    <w:p w:rsidR="00000000" w:rsidDel="00000000" w:rsidP="00000000" w:rsidRDefault="00000000" w:rsidRPr="00000000" w14:paraId="0000002E">
      <w:pPr>
        <w:ind w:left="360" w:firstLine="0"/>
        <w:rPr/>
      </w:pPr>
      <w:r w:rsidDel="00000000" w:rsidR="00000000" w:rsidRPr="00000000">
        <w:rPr>
          <w:rtl w:val="0"/>
        </w:rPr>
        <w:t xml:space="preserve"> </w:t>
      </w:r>
    </w:p>
    <w:p w:rsidR="00000000" w:rsidDel="00000000" w:rsidP="00000000" w:rsidRDefault="00000000" w:rsidRPr="00000000" w14:paraId="0000002F">
      <w:pPr>
        <w:ind w:left="360" w:firstLine="0"/>
        <w:rPr/>
      </w:pPr>
      <w:r w:rsidDel="00000000" w:rsidR="00000000" w:rsidRPr="00000000">
        <w:rPr>
          <w:b w:val="1"/>
          <w:rtl w:val="0"/>
        </w:rPr>
        <w:t xml:space="preserve">NB!</w:t>
      </w:r>
      <w:r w:rsidDel="00000000" w:rsidR="00000000" w:rsidRPr="00000000">
        <w:rPr>
          <w:rtl w:val="0"/>
        </w:rPr>
        <w:t xml:space="preserve"> Training Materials Library – keep in mind to use this term instead of Training Library.</w:t>
      </w:r>
    </w:p>
    <w:p w:rsidR="00000000" w:rsidDel="00000000" w:rsidP="00000000" w:rsidRDefault="00000000" w:rsidRPr="00000000" w14:paraId="00000030">
      <w:pPr>
        <w:ind w:left="360" w:firstLine="0"/>
        <w:rPr/>
      </w:pPr>
      <w:r w:rsidDel="00000000" w:rsidR="00000000" w:rsidRPr="00000000">
        <w:rPr>
          <w:rtl w:val="0"/>
        </w:rPr>
      </w:r>
    </w:p>
    <w:p w:rsidR="00000000" w:rsidDel="00000000" w:rsidP="00000000" w:rsidRDefault="00000000" w:rsidRPr="00000000" w14:paraId="00000031">
      <w:pPr>
        <w:spacing w:line="240" w:lineRule="auto"/>
        <w:ind w:left="0" w:firstLine="0"/>
        <w:rPr/>
      </w:pPr>
      <w:r w:rsidDel="00000000" w:rsidR="00000000" w:rsidRPr="00000000">
        <w:rPr>
          <w:rtl w:val="0"/>
        </w:rPr>
      </w:r>
    </w:p>
    <w:p w:rsidR="00000000" w:rsidDel="00000000" w:rsidP="00000000" w:rsidRDefault="00000000" w:rsidRPr="00000000" w14:paraId="00000032">
      <w:pPr>
        <w:pStyle w:val="Heading4"/>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rPr>
          <w:b w:val="1"/>
          <w:color w:val="222222"/>
          <w:sz w:val="24"/>
          <w:szCs w:val="24"/>
        </w:rPr>
      </w:pPr>
      <w:bookmarkStart w:colFirst="0" w:colLast="0" w:name="_4hb2naqlo1t3" w:id="7"/>
      <w:bookmarkEnd w:id="7"/>
      <w:r w:rsidDel="00000000" w:rsidR="00000000" w:rsidRPr="00000000">
        <w:rPr>
          <w:b w:val="1"/>
          <w:color w:val="222222"/>
          <w:sz w:val="24"/>
          <w:szCs w:val="24"/>
          <w:rtl w:val="0"/>
        </w:rPr>
        <w:t xml:space="preserve">2b. Training Opportunities group (Chair - Hilde)</w:t>
      </w:r>
    </w:p>
    <w:p w:rsidR="00000000" w:rsidDel="00000000" w:rsidP="00000000" w:rsidRDefault="00000000" w:rsidRPr="00000000" w14:paraId="00000033">
      <w:pPr>
        <w:numPr>
          <w:ilvl w:val="0"/>
          <w:numId w:val="2"/>
        </w:numPr>
        <w:spacing w:line="276" w:lineRule="auto"/>
        <w:ind w:left="720" w:hanging="360"/>
        <w:rPr>
          <w:u w:val="none"/>
        </w:rPr>
      </w:pPr>
      <w:r w:rsidDel="00000000" w:rsidR="00000000" w:rsidRPr="00000000">
        <w:rPr>
          <w:rtl w:val="0"/>
        </w:rPr>
        <w:t xml:space="preserve">Action item from last meeting</w:t>
      </w:r>
    </w:p>
    <w:p w:rsidR="00000000" w:rsidDel="00000000" w:rsidP="00000000" w:rsidRDefault="00000000" w:rsidRPr="00000000" w14:paraId="00000034">
      <w:pPr>
        <w:numPr>
          <w:ilvl w:val="1"/>
          <w:numId w:val="2"/>
        </w:numPr>
        <w:spacing w:line="276" w:lineRule="auto"/>
        <w:ind w:left="1440" w:hanging="360"/>
        <w:rPr>
          <w:u w:val="none"/>
        </w:rPr>
      </w:pPr>
      <w:r w:rsidDel="00000000" w:rsidR="00000000" w:rsidRPr="00000000">
        <w:rPr>
          <w:rtl w:val="0"/>
        </w:rPr>
        <w:t xml:space="preserve">present a </w:t>
      </w:r>
      <w:hyperlink r:id="rId20">
        <w:r w:rsidDel="00000000" w:rsidR="00000000" w:rsidRPr="00000000">
          <w:rPr>
            <w:color w:val="1155cc"/>
            <w:u w:val="single"/>
            <w:rtl w:val="0"/>
          </w:rPr>
          <w:t xml:space="preserve">spreadsheet</w:t>
        </w:r>
      </w:hyperlink>
      <w:r w:rsidDel="00000000" w:rsidR="00000000" w:rsidRPr="00000000">
        <w:rPr>
          <w:rtl w:val="0"/>
        </w:rPr>
        <w:t xml:space="preserve"> that will keep track of all training requests received</w:t>
      </w:r>
    </w:p>
    <w:p w:rsidR="00000000" w:rsidDel="00000000" w:rsidP="00000000" w:rsidRDefault="00000000" w:rsidRPr="00000000" w14:paraId="00000035">
      <w:pPr>
        <w:numPr>
          <w:ilvl w:val="0"/>
          <w:numId w:val="2"/>
        </w:numPr>
        <w:spacing w:line="276" w:lineRule="auto"/>
        <w:ind w:left="720" w:hanging="360"/>
        <w:rPr>
          <w:u w:val="none"/>
        </w:rPr>
      </w:pPr>
      <w:r w:rsidDel="00000000" w:rsidR="00000000" w:rsidRPr="00000000">
        <w:rPr>
          <w:color w:val="222222"/>
          <w:highlight w:val="white"/>
          <w:rtl w:val="0"/>
        </w:rPr>
        <w:t xml:space="preserve">Ideas for EDDI Tutorials</w:t>
      </w:r>
    </w:p>
    <w:p w:rsidR="00000000" w:rsidDel="00000000" w:rsidP="00000000" w:rsidRDefault="00000000" w:rsidRPr="00000000" w14:paraId="00000036">
      <w:pPr>
        <w:numPr>
          <w:ilvl w:val="1"/>
          <w:numId w:val="2"/>
        </w:numPr>
        <w:spacing w:line="276" w:lineRule="auto"/>
        <w:ind w:left="1440" w:hanging="360"/>
        <w:rPr>
          <w:color w:val="222222"/>
          <w:highlight w:val="white"/>
          <w:u w:val="none"/>
        </w:rPr>
      </w:pPr>
      <w:r w:rsidDel="00000000" w:rsidR="00000000" w:rsidRPr="00000000">
        <w:rPr>
          <w:color w:val="222222"/>
          <w:highlight w:val="white"/>
          <w:rtl w:val="0"/>
        </w:rPr>
        <w:t xml:space="preserve">EDDI is taking place on 30</w:t>
      </w:r>
      <w:r w:rsidDel="00000000" w:rsidR="00000000" w:rsidRPr="00000000">
        <w:rPr>
          <w:color w:val="222222"/>
          <w:highlight w:val="white"/>
          <w:vertAlign w:val="superscript"/>
          <w:rtl w:val="0"/>
        </w:rPr>
        <w:t xml:space="preserve">th</w:t>
      </w:r>
      <w:r w:rsidDel="00000000" w:rsidR="00000000" w:rsidRPr="00000000">
        <w:rPr>
          <w:color w:val="222222"/>
          <w:highlight w:val="white"/>
          <w:rtl w:val="0"/>
        </w:rPr>
        <w:t xml:space="preserve"> of November up to 2</w:t>
      </w:r>
      <w:r w:rsidDel="00000000" w:rsidR="00000000" w:rsidRPr="00000000">
        <w:rPr>
          <w:color w:val="222222"/>
          <w:highlight w:val="white"/>
          <w:vertAlign w:val="superscript"/>
          <w:rtl w:val="0"/>
        </w:rPr>
        <w:t xml:space="preserve">nd</w:t>
      </w:r>
      <w:r w:rsidDel="00000000" w:rsidR="00000000" w:rsidRPr="00000000">
        <w:rPr>
          <w:color w:val="222222"/>
          <w:highlight w:val="white"/>
          <w:rtl w:val="0"/>
        </w:rPr>
        <w:t xml:space="preserve"> of December, and it is virtual and free event with regular registration</w:t>
      </w:r>
    </w:p>
    <w:p w:rsidR="00000000" w:rsidDel="00000000" w:rsidP="00000000" w:rsidRDefault="00000000" w:rsidRPr="00000000" w14:paraId="00000037">
      <w:pPr>
        <w:numPr>
          <w:ilvl w:val="1"/>
          <w:numId w:val="2"/>
        </w:numPr>
        <w:spacing w:line="276" w:lineRule="auto"/>
        <w:ind w:left="1440" w:hanging="360"/>
        <w:rPr>
          <w:color w:val="222222"/>
          <w:highlight w:val="white"/>
          <w:u w:val="none"/>
        </w:rPr>
      </w:pPr>
      <w:r w:rsidDel="00000000" w:rsidR="00000000" w:rsidRPr="00000000">
        <w:rPr>
          <w:color w:val="222222"/>
          <w:highlight w:val="white"/>
          <w:rtl w:val="0"/>
        </w:rPr>
        <w:t xml:space="preserve">ideas involve both tutorials and workshops, if interested in doing one, get in touch with the group (Hilde, Alina, Arofan, Marta, Laura, Adrian)</w:t>
      </w:r>
    </w:p>
    <w:p w:rsidR="00000000" w:rsidDel="00000000" w:rsidP="00000000" w:rsidRDefault="00000000" w:rsidRPr="00000000" w14:paraId="00000038">
      <w:pPr>
        <w:numPr>
          <w:ilvl w:val="2"/>
          <w:numId w:val="2"/>
        </w:numPr>
        <w:spacing w:line="276" w:lineRule="auto"/>
        <w:ind w:left="2160" w:hanging="360"/>
        <w:rPr>
          <w:color w:val="222222"/>
          <w:highlight w:val="white"/>
          <w:u w:val="none"/>
        </w:rPr>
      </w:pPr>
      <w:r w:rsidDel="00000000" w:rsidR="00000000" w:rsidRPr="00000000">
        <w:rPr>
          <w:color w:val="222222"/>
          <w:highlight w:val="white"/>
          <w:rtl w:val="0"/>
        </w:rPr>
        <w:t xml:space="preserve">Hayley proposed to introduce the CLOSER tools</w:t>
      </w:r>
    </w:p>
    <w:p w:rsidR="00000000" w:rsidDel="00000000" w:rsidP="00000000" w:rsidRDefault="00000000" w:rsidRPr="00000000" w14:paraId="00000039">
      <w:pPr>
        <w:numPr>
          <w:ilvl w:val="1"/>
          <w:numId w:val="2"/>
        </w:numPr>
        <w:spacing w:after="0" w:afterAutospacing="0" w:line="276" w:lineRule="auto"/>
        <w:ind w:left="1440" w:hanging="360"/>
        <w:rPr>
          <w:color w:val="222222"/>
          <w:highlight w:val="white"/>
          <w:u w:val="none"/>
        </w:rPr>
      </w:pPr>
      <w:r w:rsidDel="00000000" w:rsidR="00000000" w:rsidRPr="00000000">
        <w:rPr>
          <w:color w:val="222222"/>
          <w:highlight w:val="white"/>
          <w:rtl w:val="0"/>
        </w:rPr>
        <w:t xml:space="preserve">Arofan introduced a draft document with the proposal for an “EDDI Training Fair” </w:t>
      </w:r>
      <w:r w:rsidDel="00000000" w:rsidR="00000000" w:rsidRPr="00000000">
        <w:rPr>
          <w:color w:val="222222"/>
          <w:highlight w:val="yellow"/>
          <w:rtl w:val="0"/>
        </w:rPr>
        <w:t xml:space="preserve">(if Arofan will share this document, add the link)</w:t>
      </w:r>
      <w:r w:rsidDel="00000000" w:rsidR="00000000" w:rsidRPr="00000000">
        <w:rPr>
          <w:rtl w:val="0"/>
        </w:rPr>
      </w:r>
    </w:p>
    <w:p w:rsidR="00000000" w:rsidDel="00000000" w:rsidP="00000000" w:rsidRDefault="00000000" w:rsidRPr="00000000" w14:paraId="0000003A">
      <w:pPr>
        <w:numPr>
          <w:ilvl w:val="0"/>
          <w:numId w:val="6"/>
        </w:numPr>
        <w:spacing w:after="0" w:afterAutospacing="0" w:before="0" w:beforeAutospacing="0" w:line="276" w:lineRule="auto"/>
        <w:ind w:left="720" w:hanging="360"/>
      </w:pPr>
      <w:r w:rsidDel="00000000" w:rsidR="00000000" w:rsidRPr="00000000">
        <w:rPr>
          <w:rtl w:val="0"/>
        </w:rPr>
        <w:t xml:space="preserve">Update on new and current training requests </w:t>
      </w:r>
    </w:p>
    <w:p w:rsidR="00000000" w:rsidDel="00000000" w:rsidP="00000000" w:rsidRDefault="00000000" w:rsidRPr="00000000" w14:paraId="0000003B">
      <w:pPr>
        <w:numPr>
          <w:ilvl w:val="1"/>
          <w:numId w:val="6"/>
        </w:numPr>
        <w:spacing w:after="0" w:afterAutospacing="0" w:before="0" w:beforeAutospacing="0" w:line="276" w:lineRule="auto"/>
        <w:ind w:left="1440" w:hanging="360"/>
      </w:pPr>
      <w:r w:rsidDel="00000000" w:rsidR="00000000" w:rsidRPr="00000000">
        <w:rPr>
          <w:rtl w:val="0"/>
        </w:rPr>
        <w:t xml:space="preserve">with Jessica, a Research Data Steward for the Faculty of Behavioural and Human Movement Sciences</w:t>
      </w:r>
    </w:p>
    <w:p w:rsidR="00000000" w:rsidDel="00000000" w:rsidP="00000000" w:rsidRDefault="00000000" w:rsidRPr="00000000" w14:paraId="0000003C">
      <w:pPr>
        <w:numPr>
          <w:ilvl w:val="1"/>
          <w:numId w:val="6"/>
        </w:numPr>
        <w:spacing w:after="0" w:afterAutospacing="0" w:before="0" w:beforeAutospacing="0" w:line="276" w:lineRule="auto"/>
        <w:ind w:left="1440" w:hanging="360"/>
      </w:pPr>
      <w:r w:rsidDel="00000000" w:rsidR="00000000" w:rsidRPr="00000000">
        <w:rPr>
          <w:rtl w:val="0"/>
        </w:rPr>
        <w:t xml:space="preserve">Karolina is from Aarhus University, and she works with qualitative data.</w:t>
      </w:r>
    </w:p>
    <w:p w:rsidR="00000000" w:rsidDel="00000000" w:rsidP="00000000" w:rsidRDefault="00000000" w:rsidRPr="00000000" w14:paraId="0000003D">
      <w:pPr>
        <w:numPr>
          <w:ilvl w:val="0"/>
          <w:numId w:val="6"/>
        </w:numPr>
        <w:spacing w:after="0" w:afterAutospacing="0" w:before="0" w:beforeAutospacing="0" w:line="276" w:lineRule="auto"/>
        <w:ind w:left="720" w:hanging="360"/>
        <w:rPr>
          <w:u w:val="none"/>
        </w:rPr>
      </w:pPr>
      <w:r w:rsidDel="00000000" w:rsidR="00000000" w:rsidRPr="00000000">
        <w:rPr>
          <w:rtl w:val="0"/>
        </w:rPr>
        <w:t xml:space="preserve">Upcoming DDI Training Webinars</w:t>
      </w:r>
    </w:p>
    <w:p w:rsidR="00000000" w:rsidDel="00000000" w:rsidP="00000000" w:rsidRDefault="00000000" w:rsidRPr="00000000" w14:paraId="0000003E">
      <w:pPr>
        <w:numPr>
          <w:ilvl w:val="1"/>
          <w:numId w:val="6"/>
        </w:numPr>
        <w:spacing w:after="0" w:afterAutospacing="0" w:before="0" w:beforeAutospacing="0" w:line="276" w:lineRule="auto"/>
        <w:ind w:left="1440" w:hanging="360"/>
        <w:rPr>
          <w:u w:val="none"/>
        </w:rPr>
      </w:pPr>
      <w:hyperlink r:id="rId21">
        <w:r w:rsidDel="00000000" w:rsidR="00000000" w:rsidRPr="00000000">
          <w:rPr>
            <w:color w:val="1155cc"/>
            <w:u w:val="single"/>
            <w:rtl w:val="0"/>
          </w:rPr>
          <w:t xml:space="preserve">https://codata.org/initiatives/working-groups/ddi-training-webinars/</w:t>
        </w:r>
      </w:hyperlink>
      <w:r w:rsidDel="00000000" w:rsidR="00000000" w:rsidRPr="00000000">
        <w:rPr>
          <w:rtl w:val="0"/>
        </w:rPr>
        <w:t xml:space="preserve"> </w:t>
      </w:r>
    </w:p>
    <w:p w:rsidR="00000000" w:rsidDel="00000000" w:rsidP="00000000" w:rsidRDefault="00000000" w:rsidRPr="00000000" w14:paraId="0000003F">
      <w:pPr>
        <w:numPr>
          <w:ilvl w:val="0"/>
          <w:numId w:val="6"/>
        </w:numPr>
        <w:spacing w:after="0" w:afterAutospacing="0" w:before="0" w:beforeAutospacing="0" w:line="276" w:lineRule="auto"/>
        <w:ind w:left="720" w:hanging="360"/>
      </w:pPr>
      <w:r w:rsidDel="00000000" w:rsidR="00000000" w:rsidRPr="00000000">
        <w:rPr>
          <w:rtl w:val="0"/>
        </w:rPr>
        <w:t xml:space="preserve">Proposed Future Webinars/Events:</w:t>
      </w:r>
    </w:p>
    <w:p w:rsidR="00000000" w:rsidDel="00000000" w:rsidP="00000000" w:rsidRDefault="00000000" w:rsidRPr="00000000" w14:paraId="00000040">
      <w:pPr>
        <w:numPr>
          <w:ilvl w:val="1"/>
          <w:numId w:val="6"/>
        </w:numPr>
        <w:spacing w:after="0" w:afterAutospacing="0" w:before="0" w:beforeAutospacing="0" w:line="276" w:lineRule="auto"/>
        <w:ind w:left="1440" w:hanging="360"/>
      </w:pPr>
      <w:r w:rsidDel="00000000" w:rsidR="00000000" w:rsidRPr="00000000">
        <w:rPr>
          <w:rtl w:val="0"/>
        </w:rPr>
        <w:t xml:space="preserve">6.    Implementing DDI: Selecting Software for Your Needs [Dec – coordinate with EDDI - Will not be a webinar- more an event] </w:t>
      </w:r>
    </w:p>
    <w:p w:rsidR="00000000" w:rsidDel="00000000" w:rsidP="00000000" w:rsidRDefault="00000000" w:rsidRPr="00000000" w14:paraId="00000041">
      <w:pPr>
        <w:numPr>
          <w:ilvl w:val="1"/>
          <w:numId w:val="6"/>
        </w:numPr>
        <w:spacing w:after="0" w:afterAutospacing="0" w:before="0" w:beforeAutospacing="0" w:line="276" w:lineRule="auto"/>
        <w:ind w:left="1440" w:hanging="360"/>
      </w:pPr>
      <w:r w:rsidDel="00000000" w:rsidR="00000000" w:rsidRPr="00000000">
        <w:rPr>
          <w:rtl w:val="0"/>
        </w:rPr>
        <w:t xml:space="preserve">7.    Concepts and Ontologies: DDI-CDI and RDF Domain Vocabularies [Feb.]</w:t>
      </w:r>
    </w:p>
    <w:p w:rsidR="00000000" w:rsidDel="00000000" w:rsidP="00000000" w:rsidRDefault="00000000" w:rsidRPr="00000000" w14:paraId="00000042">
      <w:pPr>
        <w:numPr>
          <w:ilvl w:val="1"/>
          <w:numId w:val="6"/>
        </w:numPr>
        <w:spacing w:after="0" w:afterAutospacing="0" w:before="0" w:beforeAutospacing="0" w:line="276" w:lineRule="auto"/>
        <w:ind w:left="1440" w:hanging="360"/>
      </w:pPr>
      <w:r w:rsidDel="00000000" w:rsidR="00000000" w:rsidRPr="00000000">
        <w:rPr>
          <w:rtl w:val="0"/>
        </w:rPr>
        <w:t xml:space="preserve">8.    Provenance and Data Lineage: DDI and Other Process Models (follow-up on use case from 3.) [March/April]</w:t>
      </w:r>
    </w:p>
    <w:p w:rsidR="00000000" w:rsidDel="00000000" w:rsidP="00000000" w:rsidRDefault="00000000" w:rsidRPr="00000000" w14:paraId="00000043">
      <w:pPr>
        <w:numPr>
          <w:ilvl w:val="1"/>
          <w:numId w:val="6"/>
        </w:numPr>
        <w:spacing w:after="240" w:before="0" w:beforeAutospacing="0" w:line="276" w:lineRule="auto"/>
        <w:ind w:left="1440" w:hanging="360"/>
      </w:pPr>
      <w:r w:rsidDel="00000000" w:rsidR="00000000" w:rsidRPr="00000000">
        <w:rPr>
          <w:rtl w:val="0"/>
        </w:rPr>
        <w:t xml:space="preserve">9.    What Have You Done for Me Lately? DDI-CDI (and Other) Updates and Implementation [May]</w:t>
      </w:r>
    </w:p>
    <w:p w:rsidR="00000000" w:rsidDel="00000000" w:rsidP="00000000" w:rsidRDefault="00000000" w:rsidRPr="00000000" w14:paraId="00000044">
      <w:pPr>
        <w:spacing w:after="240" w:lineRule="auto"/>
        <w:ind w:left="700" w:firstLine="0"/>
        <w:rPr/>
      </w:pPr>
      <w:r w:rsidDel="00000000" w:rsidR="00000000" w:rsidRPr="00000000">
        <w:rPr>
          <w:rtl w:val="0"/>
        </w:rPr>
        <w:t xml:space="preserve">Regarding the feedback from the community, specially from the external parties, not only from the members of the working group, Alina and Laura created a follow up questionnaire that captures the responses from attendances and ideas for the future.</w:t>
      </w:r>
      <w:r w:rsidDel="00000000" w:rsidR="00000000" w:rsidRPr="00000000">
        <w:rPr>
          <w:rtl w:val="0"/>
        </w:rPr>
      </w:r>
    </w:p>
    <w:p w:rsidR="00000000" w:rsidDel="00000000" w:rsidP="00000000" w:rsidRDefault="00000000" w:rsidRPr="00000000" w14:paraId="00000045">
      <w:pPr>
        <w:pStyle w:val="Heading4"/>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rPr>
          <w:b w:val="1"/>
          <w:color w:val="222222"/>
          <w:sz w:val="24"/>
          <w:szCs w:val="24"/>
        </w:rPr>
      </w:pPr>
      <w:bookmarkStart w:colFirst="0" w:colLast="0" w:name="_5bannq7h4i2o" w:id="8"/>
      <w:bookmarkEnd w:id="8"/>
      <w:r w:rsidDel="00000000" w:rsidR="00000000" w:rsidRPr="00000000">
        <w:rPr>
          <w:b w:val="1"/>
          <w:color w:val="222222"/>
          <w:sz w:val="24"/>
          <w:szCs w:val="24"/>
          <w:rtl w:val="0"/>
        </w:rPr>
        <w:t xml:space="preserve">2c. Webpage group (Chair - Marta)</w:t>
      </w:r>
    </w:p>
    <w:p w:rsidR="00000000" w:rsidDel="00000000" w:rsidP="00000000" w:rsidRDefault="00000000" w:rsidRPr="00000000" w14:paraId="00000046">
      <w:pPr>
        <w:numPr>
          <w:ilvl w:val="0"/>
          <w:numId w:val="8"/>
        </w:numPr>
        <w:spacing w:after="0" w:afterAutospacing="0" w:before="240" w:line="276" w:lineRule="auto"/>
        <w:ind w:left="720" w:hanging="360"/>
        <w:rPr>
          <w:u w:val="none"/>
        </w:rPr>
      </w:pPr>
      <w:r w:rsidDel="00000000" w:rsidR="00000000" w:rsidRPr="00000000">
        <w:rPr>
          <w:rtl w:val="0"/>
        </w:rPr>
        <w:t xml:space="preserve">The new DDI pages are live!!!</w:t>
      </w:r>
    </w:p>
    <w:p w:rsidR="00000000" w:rsidDel="00000000" w:rsidP="00000000" w:rsidRDefault="00000000" w:rsidRPr="00000000" w14:paraId="00000047">
      <w:pPr>
        <w:numPr>
          <w:ilvl w:val="1"/>
          <w:numId w:val="8"/>
        </w:numPr>
        <w:spacing w:after="0" w:afterAutospacing="0" w:before="0" w:beforeAutospacing="0" w:line="276" w:lineRule="auto"/>
        <w:ind w:left="1440" w:hanging="360"/>
        <w:rPr>
          <w:u w:val="none"/>
        </w:rPr>
      </w:pPr>
      <w:r w:rsidDel="00000000" w:rsidR="00000000" w:rsidRPr="00000000">
        <w:rPr>
          <w:rtl w:val="0"/>
        </w:rPr>
        <w:t xml:space="preserve">Check them out here: </w:t>
      </w:r>
      <w:hyperlink r:id="rId22">
        <w:r w:rsidDel="00000000" w:rsidR="00000000" w:rsidRPr="00000000">
          <w:rPr>
            <w:color w:val="1155cc"/>
            <w:u w:val="single"/>
            <w:rtl w:val="0"/>
          </w:rPr>
          <w:t xml:space="preserve">https://ddialliance.org/</w:t>
        </w:r>
      </w:hyperlink>
      <w:r w:rsidDel="00000000" w:rsidR="00000000" w:rsidRPr="00000000">
        <w:rPr>
          <w:rtl w:val="0"/>
        </w:rPr>
        <w:t xml:space="preserve"> </w:t>
      </w:r>
    </w:p>
    <w:p w:rsidR="00000000" w:rsidDel="00000000" w:rsidP="00000000" w:rsidRDefault="00000000" w:rsidRPr="00000000" w14:paraId="00000048">
      <w:pPr>
        <w:numPr>
          <w:ilvl w:val="0"/>
          <w:numId w:val="8"/>
        </w:numPr>
        <w:spacing w:after="0" w:afterAutospacing="0" w:before="0" w:beforeAutospacing="0" w:line="276" w:lineRule="auto"/>
        <w:ind w:left="720" w:hanging="360"/>
        <w:rPr>
          <w:u w:val="none"/>
        </w:rPr>
      </w:pPr>
      <w:r w:rsidDel="00000000" w:rsidR="00000000" w:rsidRPr="00000000">
        <w:rPr>
          <w:rtl w:val="0"/>
        </w:rPr>
        <w:t xml:space="preserve">This group is now done most of its work</w:t>
      </w:r>
    </w:p>
    <w:p w:rsidR="00000000" w:rsidDel="00000000" w:rsidP="00000000" w:rsidRDefault="00000000" w:rsidRPr="00000000" w14:paraId="00000049">
      <w:pPr>
        <w:numPr>
          <w:ilvl w:val="1"/>
          <w:numId w:val="8"/>
        </w:numPr>
        <w:spacing w:after="0" w:afterAutospacing="0" w:before="0" w:beforeAutospacing="0" w:line="276" w:lineRule="auto"/>
        <w:ind w:left="1440" w:hanging="360"/>
        <w:rPr>
          <w:u w:val="none"/>
        </w:rPr>
      </w:pPr>
      <w:r w:rsidDel="00000000" w:rsidR="00000000" w:rsidRPr="00000000">
        <w:rPr>
          <w:rtl w:val="0"/>
        </w:rPr>
        <w:t xml:space="preserve">this group is now disbanded, group members continue working in other subgroups </w:t>
      </w:r>
    </w:p>
    <w:p w:rsidR="00000000" w:rsidDel="00000000" w:rsidP="00000000" w:rsidRDefault="00000000" w:rsidRPr="00000000" w14:paraId="0000004A">
      <w:pPr>
        <w:numPr>
          <w:ilvl w:val="0"/>
          <w:numId w:val="8"/>
        </w:numPr>
        <w:spacing w:after="0" w:afterAutospacing="0" w:before="0" w:beforeAutospacing="0" w:line="276" w:lineRule="auto"/>
        <w:ind w:left="720" w:hanging="360"/>
        <w:rPr>
          <w:u w:val="none"/>
        </w:rPr>
      </w:pPr>
      <w:r w:rsidDel="00000000" w:rsidR="00000000" w:rsidRPr="00000000">
        <w:rPr>
          <w:rtl w:val="0"/>
        </w:rPr>
        <w:t xml:space="preserve">‘Glossary’ and ‘Getting started’ will be updated</w:t>
      </w:r>
    </w:p>
    <w:p w:rsidR="00000000" w:rsidDel="00000000" w:rsidP="00000000" w:rsidRDefault="00000000" w:rsidRPr="00000000" w14:paraId="0000004B">
      <w:pPr>
        <w:numPr>
          <w:ilvl w:val="1"/>
          <w:numId w:val="8"/>
        </w:numPr>
        <w:spacing w:after="0" w:afterAutospacing="0" w:before="0" w:beforeAutospacing="0" w:line="276" w:lineRule="auto"/>
        <w:ind w:left="1440" w:hanging="360"/>
        <w:rPr>
          <w:u w:val="none"/>
        </w:rPr>
      </w:pPr>
      <w:r w:rsidDel="00000000" w:rsidR="00000000" w:rsidRPr="00000000">
        <w:rPr>
          <w:rtl w:val="0"/>
        </w:rPr>
        <w:t xml:space="preserve">‘Getting started’ by the Tech Cttee</w:t>
      </w:r>
    </w:p>
    <w:p w:rsidR="00000000" w:rsidDel="00000000" w:rsidP="00000000" w:rsidRDefault="00000000" w:rsidRPr="00000000" w14:paraId="0000004C">
      <w:pPr>
        <w:numPr>
          <w:ilvl w:val="1"/>
          <w:numId w:val="8"/>
        </w:numPr>
        <w:spacing w:after="0" w:afterAutospacing="0" w:before="0" w:beforeAutospacing="0" w:line="276" w:lineRule="auto"/>
        <w:ind w:left="1440" w:hanging="360"/>
        <w:rPr>
          <w:u w:val="none"/>
        </w:rPr>
      </w:pPr>
      <w:r w:rsidDel="00000000" w:rsidR="00000000" w:rsidRPr="00000000">
        <w:rPr>
          <w:rtl w:val="0"/>
        </w:rPr>
        <w:t xml:space="preserve">‘Glossary’ - </w:t>
      </w:r>
      <w:r w:rsidDel="00000000" w:rsidR="00000000" w:rsidRPr="00000000">
        <w:rPr>
          <w:b w:val="1"/>
          <w:rtl w:val="0"/>
        </w:rPr>
        <w:t xml:space="preserve">ACTION Jane</w:t>
      </w:r>
      <w:r w:rsidDel="00000000" w:rsidR="00000000" w:rsidRPr="00000000">
        <w:rPr>
          <w:rtl w:val="0"/>
        </w:rPr>
        <w:t xml:space="preserve"> - talk to Jared about it</w:t>
      </w:r>
    </w:p>
    <w:p w:rsidR="00000000" w:rsidDel="00000000" w:rsidP="00000000" w:rsidRDefault="00000000" w:rsidRPr="00000000" w14:paraId="0000004D">
      <w:pPr>
        <w:numPr>
          <w:ilvl w:val="2"/>
          <w:numId w:val="8"/>
        </w:numPr>
        <w:spacing w:after="0" w:afterAutospacing="0" w:before="0" w:beforeAutospacing="0" w:line="276" w:lineRule="auto"/>
        <w:ind w:left="2160" w:hanging="360"/>
        <w:rPr>
          <w:u w:val="none"/>
        </w:rPr>
      </w:pPr>
      <w:r w:rsidDel="00000000" w:rsidR="00000000" w:rsidRPr="00000000">
        <w:rPr>
          <w:rtl w:val="0"/>
        </w:rPr>
        <w:t xml:space="preserve">Dan wants to be involved with it when it is updated</w:t>
      </w:r>
    </w:p>
    <w:p w:rsidR="00000000" w:rsidDel="00000000" w:rsidP="00000000" w:rsidRDefault="00000000" w:rsidRPr="00000000" w14:paraId="0000004E">
      <w:pPr>
        <w:numPr>
          <w:ilvl w:val="2"/>
          <w:numId w:val="8"/>
        </w:numPr>
        <w:spacing w:after="0" w:afterAutospacing="0" w:lineRule="auto"/>
        <w:ind w:left="2160" w:hanging="360"/>
      </w:pPr>
      <w:r w:rsidDel="00000000" w:rsidR="00000000" w:rsidRPr="00000000">
        <w:rPr>
          <w:rtl w:val="0"/>
        </w:rPr>
        <w:t xml:space="preserve">Jane pointed out that the Glossary is something that should be taken over by somebody who wants to, and who will make sure that all is up-to-date. This is a 2 step process, perhaps to be done by 2 different groups/people</w:t>
      </w:r>
    </w:p>
    <w:p w:rsidR="00000000" w:rsidDel="00000000" w:rsidP="00000000" w:rsidRDefault="00000000" w:rsidRPr="00000000" w14:paraId="0000004F">
      <w:pPr>
        <w:numPr>
          <w:ilvl w:val="0"/>
          <w:numId w:val="8"/>
        </w:numPr>
        <w:spacing w:after="0" w:afterAutospacing="0" w:before="0" w:beforeAutospacing="0" w:line="276" w:lineRule="auto"/>
        <w:ind w:left="720" w:hanging="360"/>
        <w:rPr>
          <w:u w:val="none"/>
        </w:rPr>
      </w:pPr>
      <w:r w:rsidDel="00000000" w:rsidR="00000000" w:rsidRPr="00000000">
        <w:rPr>
          <w:rtl w:val="0"/>
        </w:rPr>
        <w:t xml:space="preserve">‘FAQ’ will be deleted by Jared</w:t>
      </w:r>
    </w:p>
    <w:p w:rsidR="00000000" w:rsidDel="00000000" w:rsidP="00000000" w:rsidRDefault="00000000" w:rsidRPr="00000000" w14:paraId="00000050">
      <w:pPr>
        <w:numPr>
          <w:ilvl w:val="0"/>
          <w:numId w:val="8"/>
        </w:numPr>
        <w:spacing w:after="0" w:afterAutospacing="0" w:before="0" w:beforeAutospacing="0" w:line="276" w:lineRule="auto"/>
        <w:ind w:left="720" w:hanging="360"/>
        <w:rPr>
          <w:u w:val="none"/>
        </w:rPr>
      </w:pPr>
      <w:r w:rsidDel="00000000" w:rsidR="00000000" w:rsidRPr="00000000">
        <w:rPr>
          <w:rtl w:val="0"/>
        </w:rPr>
        <w:t xml:space="preserve">Last thing to do - update ‘Events’ page</w:t>
      </w:r>
    </w:p>
    <w:p w:rsidR="00000000" w:rsidDel="00000000" w:rsidP="00000000" w:rsidRDefault="00000000" w:rsidRPr="00000000" w14:paraId="00000051">
      <w:pPr>
        <w:numPr>
          <w:ilvl w:val="1"/>
          <w:numId w:val="8"/>
        </w:numPr>
        <w:spacing w:after="0" w:afterAutospacing="0" w:before="0" w:beforeAutospacing="0" w:line="276" w:lineRule="auto"/>
        <w:ind w:left="1440" w:hanging="360"/>
        <w:rPr>
          <w:u w:val="none"/>
        </w:rPr>
      </w:pPr>
      <w:r w:rsidDel="00000000" w:rsidR="00000000" w:rsidRPr="00000000">
        <w:rPr>
          <w:b w:val="1"/>
          <w:rtl w:val="0"/>
        </w:rPr>
        <w:t xml:space="preserve">ACTION:</w:t>
      </w:r>
      <w:r w:rsidDel="00000000" w:rsidR="00000000" w:rsidRPr="00000000">
        <w:rPr>
          <w:rtl w:val="0"/>
        </w:rPr>
        <w:t xml:space="preserve"> Jane will work with Marketing on this - it is a small task for one person only!</w:t>
      </w:r>
    </w:p>
    <w:p w:rsidR="00000000" w:rsidDel="00000000" w:rsidP="00000000" w:rsidRDefault="00000000" w:rsidRPr="00000000" w14:paraId="00000052">
      <w:pPr>
        <w:numPr>
          <w:ilvl w:val="1"/>
          <w:numId w:val="8"/>
        </w:numPr>
        <w:spacing w:after="240" w:before="0" w:beforeAutospacing="0" w:line="276" w:lineRule="auto"/>
        <w:ind w:left="1440" w:hanging="360"/>
        <w:rPr>
          <w:u w:val="none"/>
        </w:rPr>
      </w:pPr>
      <w:r w:rsidDel="00000000" w:rsidR="00000000" w:rsidRPr="00000000">
        <w:rPr>
          <w:rtl w:val="0"/>
        </w:rPr>
        <w:t xml:space="preserve">this will be done as a separate thing - not part of this subgroup</w:t>
      </w:r>
    </w:p>
    <w:p w:rsidR="00000000" w:rsidDel="00000000" w:rsidP="00000000" w:rsidRDefault="00000000" w:rsidRPr="00000000" w14:paraId="00000053">
      <w:pPr>
        <w:spacing w:after="240" w:lineRule="auto"/>
        <w:ind w:left="700" w:firstLine="0"/>
        <w:rPr/>
      </w:pPr>
      <w:r w:rsidDel="00000000" w:rsidR="00000000" w:rsidRPr="00000000">
        <w:rPr>
          <w:rtl w:val="0"/>
        </w:rPr>
        <w:t xml:space="preserve">The working group was thanked for the work done, and special thanks to Marta chairing this group.</w:t>
      </w:r>
    </w:p>
    <w:p w:rsidR="00000000" w:rsidDel="00000000" w:rsidP="00000000" w:rsidRDefault="00000000" w:rsidRPr="00000000" w14:paraId="00000054">
      <w:pPr>
        <w:pStyle w:val="Heading3"/>
        <w:spacing w:after="240" w:before="240" w:line="276" w:lineRule="auto"/>
        <w:rPr>
          <w:b w:val="1"/>
          <w:color w:val="000000"/>
        </w:rPr>
      </w:pPr>
      <w:bookmarkStart w:colFirst="0" w:colLast="0" w:name="_giyxzmhaak6" w:id="9"/>
      <w:bookmarkEnd w:id="9"/>
      <w:r w:rsidDel="00000000" w:rsidR="00000000" w:rsidRPr="00000000">
        <w:rPr>
          <w:b w:val="1"/>
          <w:color w:val="000000"/>
          <w:rtl w:val="0"/>
        </w:rPr>
        <w:t xml:space="preserve">3.</w:t>
        <w:tab/>
        <w:t xml:space="preserve">Update from the sprints (Arofan/Hilde)</w:t>
      </w:r>
    </w:p>
    <w:p w:rsidR="00000000" w:rsidDel="00000000" w:rsidP="00000000" w:rsidRDefault="00000000" w:rsidRPr="00000000" w14:paraId="00000055">
      <w:pPr>
        <w:numPr>
          <w:ilvl w:val="0"/>
          <w:numId w:val="4"/>
        </w:numPr>
        <w:spacing w:after="0" w:afterAutospacing="0" w:before="240" w:line="276" w:lineRule="auto"/>
        <w:ind w:left="720" w:hanging="360"/>
        <w:rPr>
          <w:u w:val="none"/>
        </w:rPr>
      </w:pPr>
      <w:r w:rsidDel="00000000" w:rsidR="00000000" w:rsidRPr="00000000">
        <w:rPr>
          <w:rtl w:val="0"/>
        </w:rPr>
        <w:t xml:space="preserve">Report on FAIR-DDI webinar</w:t>
      </w:r>
    </w:p>
    <w:p w:rsidR="00000000" w:rsidDel="00000000" w:rsidP="00000000" w:rsidRDefault="00000000" w:rsidRPr="00000000" w14:paraId="00000056">
      <w:pPr>
        <w:numPr>
          <w:ilvl w:val="1"/>
          <w:numId w:val="4"/>
        </w:numPr>
        <w:spacing w:after="0" w:afterAutospacing="0" w:before="0" w:beforeAutospacing="0" w:line="276" w:lineRule="auto"/>
        <w:ind w:left="1440" w:hanging="360"/>
        <w:rPr>
          <w:u w:val="none"/>
        </w:rPr>
      </w:pPr>
      <w:r w:rsidDel="00000000" w:rsidR="00000000" w:rsidRPr="00000000">
        <w:rPr>
          <w:rtl w:val="0"/>
        </w:rPr>
        <w:t xml:space="preserve">Presenters were Simon and Arofan</w:t>
      </w:r>
    </w:p>
    <w:p w:rsidR="00000000" w:rsidDel="00000000" w:rsidP="00000000" w:rsidRDefault="00000000" w:rsidRPr="00000000" w14:paraId="00000057">
      <w:pPr>
        <w:numPr>
          <w:ilvl w:val="2"/>
          <w:numId w:val="4"/>
        </w:numPr>
        <w:spacing w:after="0" w:afterAutospacing="0" w:before="0" w:beforeAutospacing="0" w:line="276" w:lineRule="auto"/>
        <w:ind w:left="2160" w:hanging="360"/>
        <w:rPr>
          <w:u w:val="none"/>
        </w:rPr>
      </w:pPr>
      <w:r w:rsidDel="00000000" w:rsidR="00000000" w:rsidRPr="00000000">
        <w:rPr>
          <w:rtl w:val="0"/>
        </w:rPr>
        <w:t xml:space="preserve">Simon did a Folk dance online for FAIR!</w:t>
      </w:r>
    </w:p>
    <w:p w:rsidR="00000000" w:rsidDel="00000000" w:rsidP="00000000" w:rsidRDefault="00000000" w:rsidRPr="00000000" w14:paraId="00000058">
      <w:pPr>
        <w:numPr>
          <w:ilvl w:val="1"/>
          <w:numId w:val="4"/>
        </w:numPr>
        <w:spacing w:after="0" w:afterAutospacing="0" w:before="0" w:beforeAutospacing="0" w:line="276" w:lineRule="auto"/>
        <w:ind w:left="1440" w:hanging="360"/>
        <w:rPr>
          <w:u w:val="none"/>
        </w:rPr>
      </w:pPr>
      <w:r w:rsidDel="00000000" w:rsidR="00000000" w:rsidRPr="00000000">
        <w:rPr>
          <w:rtl w:val="0"/>
        </w:rPr>
        <w:t xml:space="preserve">great response, attendance (75 attendees)</w:t>
      </w:r>
    </w:p>
    <w:p w:rsidR="00000000" w:rsidDel="00000000" w:rsidP="00000000" w:rsidRDefault="00000000" w:rsidRPr="00000000" w14:paraId="00000059">
      <w:pPr>
        <w:numPr>
          <w:ilvl w:val="1"/>
          <w:numId w:val="4"/>
        </w:numPr>
        <w:spacing w:after="0" w:afterAutospacing="0" w:before="0" w:beforeAutospacing="0" w:line="276" w:lineRule="auto"/>
        <w:ind w:left="1440" w:hanging="360"/>
        <w:rPr>
          <w:u w:val="none"/>
        </w:rPr>
      </w:pPr>
      <w:r w:rsidDel="00000000" w:rsidR="00000000" w:rsidRPr="00000000">
        <w:rPr>
          <w:rtl w:val="0"/>
        </w:rPr>
        <w:t xml:space="preserve">recording is available at the CODATA website</w:t>
      </w:r>
    </w:p>
    <w:p w:rsidR="00000000" w:rsidDel="00000000" w:rsidP="00000000" w:rsidRDefault="00000000" w:rsidRPr="00000000" w14:paraId="0000005A">
      <w:pPr>
        <w:numPr>
          <w:ilvl w:val="2"/>
          <w:numId w:val="4"/>
        </w:numPr>
        <w:spacing w:after="0" w:afterAutospacing="0" w:before="0" w:beforeAutospacing="0" w:line="276" w:lineRule="auto"/>
        <w:ind w:left="2160" w:hanging="360"/>
        <w:rPr>
          <w:u w:val="none"/>
        </w:rPr>
      </w:pPr>
      <w:r w:rsidDel="00000000" w:rsidR="00000000" w:rsidRPr="00000000">
        <w:rPr>
          <w:rtl w:val="0"/>
        </w:rPr>
        <w:t xml:space="preserve">discussions between Simon and Barry regarding publishing presentations/recordings whether the presentations published in one place can be published another place also, or there will be a future channel, like Zenodo, not duplicating them in CODATA’s and DDI Alliance’s website, but it needs to change some privacy statements </w:t>
      </w:r>
    </w:p>
    <w:p w:rsidR="00000000" w:rsidDel="00000000" w:rsidP="00000000" w:rsidRDefault="00000000" w:rsidRPr="00000000" w14:paraId="0000005B">
      <w:pPr>
        <w:numPr>
          <w:ilvl w:val="1"/>
          <w:numId w:val="4"/>
        </w:numPr>
        <w:spacing w:after="0" w:afterAutospacing="0" w:before="0" w:beforeAutospacing="0" w:line="276" w:lineRule="auto"/>
        <w:ind w:left="1440" w:hanging="360"/>
        <w:rPr>
          <w:u w:val="none"/>
        </w:rPr>
      </w:pPr>
      <w:r w:rsidDel="00000000" w:rsidR="00000000" w:rsidRPr="00000000">
        <w:rPr>
          <w:rtl w:val="0"/>
        </w:rPr>
        <w:t xml:space="preserve">is this a good way to promote DDI in the future?</w:t>
      </w:r>
    </w:p>
    <w:p w:rsidR="00000000" w:rsidDel="00000000" w:rsidP="00000000" w:rsidRDefault="00000000" w:rsidRPr="00000000" w14:paraId="0000005C">
      <w:pPr>
        <w:numPr>
          <w:ilvl w:val="0"/>
          <w:numId w:val="4"/>
        </w:numPr>
        <w:spacing w:after="0" w:afterAutospacing="0" w:before="0" w:beforeAutospacing="0" w:line="276" w:lineRule="auto"/>
        <w:ind w:left="720" w:hanging="360"/>
        <w:rPr>
          <w:u w:val="none"/>
        </w:rPr>
      </w:pPr>
      <w:r w:rsidDel="00000000" w:rsidR="00000000" w:rsidRPr="00000000">
        <w:rPr>
          <w:rtl w:val="0"/>
        </w:rPr>
        <w:t xml:space="preserve">Planning for Webinar series - how to proceed?</w:t>
      </w:r>
    </w:p>
    <w:p w:rsidR="00000000" w:rsidDel="00000000" w:rsidP="00000000" w:rsidRDefault="00000000" w:rsidRPr="00000000" w14:paraId="0000005D">
      <w:pPr>
        <w:numPr>
          <w:ilvl w:val="0"/>
          <w:numId w:val="4"/>
        </w:numPr>
        <w:spacing w:after="0" w:afterAutospacing="0" w:before="0" w:beforeAutospacing="0" w:line="276" w:lineRule="auto"/>
        <w:ind w:left="720" w:hanging="360"/>
        <w:rPr>
          <w:u w:val="none"/>
        </w:rPr>
      </w:pPr>
      <w:r w:rsidDel="00000000" w:rsidR="00000000" w:rsidRPr="00000000">
        <w:rPr>
          <w:rtl w:val="0"/>
        </w:rPr>
        <w:t xml:space="preserve">Action item from last meeting</w:t>
      </w:r>
    </w:p>
    <w:p w:rsidR="00000000" w:rsidDel="00000000" w:rsidP="00000000" w:rsidRDefault="00000000" w:rsidRPr="00000000" w14:paraId="0000005E">
      <w:pPr>
        <w:numPr>
          <w:ilvl w:val="1"/>
          <w:numId w:val="4"/>
        </w:numPr>
        <w:spacing w:after="0" w:afterAutospacing="0" w:before="0" w:beforeAutospacing="0" w:line="276" w:lineRule="auto"/>
        <w:ind w:left="1440" w:hanging="360"/>
        <w:rPr>
          <w:u w:val="none"/>
        </w:rPr>
      </w:pPr>
      <w:r w:rsidDel="00000000" w:rsidR="00000000" w:rsidRPr="00000000">
        <w:rPr>
          <w:rtl w:val="0"/>
        </w:rPr>
        <w:t xml:space="preserve">put together a </w:t>
      </w:r>
      <w:hyperlink r:id="rId23">
        <w:r w:rsidDel="00000000" w:rsidR="00000000" w:rsidRPr="00000000">
          <w:rPr>
            <w:color w:val="1155cc"/>
            <w:u w:val="single"/>
            <w:rtl w:val="0"/>
          </w:rPr>
          <w:t xml:space="preserve">spreadsheet</w:t>
        </w:r>
      </w:hyperlink>
      <w:r w:rsidDel="00000000" w:rsidR="00000000" w:rsidRPr="00000000">
        <w:rPr>
          <w:rtl w:val="0"/>
        </w:rPr>
        <w:t xml:space="preserve"> of the basic info on them</w:t>
      </w:r>
    </w:p>
    <w:p w:rsidR="00000000" w:rsidDel="00000000" w:rsidP="00000000" w:rsidRDefault="00000000" w:rsidRPr="00000000" w14:paraId="0000005F">
      <w:pPr>
        <w:numPr>
          <w:ilvl w:val="1"/>
          <w:numId w:val="4"/>
        </w:numPr>
        <w:spacing w:after="0" w:afterAutospacing="0" w:before="0" w:beforeAutospacing="0" w:line="276" w:lineRule="auto"/>
        <w:ind w:left="1440" w:hanging="360"/>
        <w:rPr>
          <w:u w:val="none"/>
        </w:rPr>
      </w:pPr>
      <w:r w:rsidDel="00000000" w:rsidR="00000000" w:rsidRPr="00000000">
        <w:rPr>
          <w:b w:val="1"/>
          <w:rtl w:val="0"/>
        </w:rPr>
        <w:t xml:space="preserve">ACTION Jane</w:t>
      </w:r>
      <w:r w:rsidDel="00000000" w:rsidR="00000000" w:rsidRPr="00000000">
        <w:rPr>
          <w:rtl w:val="0"/>
        </w:rPr>
        <w:t xml:space="preserve"> - put presentation in Zenodo? (check with Barry and Anja)</w:t>
      </w:r>
    </w:p>
    <w:p w:rsidR="00000000" w:rsidDel="00000000" w:rsidP="00000000" w:rsidRDefault="00000000" w:rsidRPr="00000000" w14:paraId="00000060">
      <w:pPr>
        <w:numPr>
          <w:ilvl w:val="0"/>
          <w:numId w:val="4"/>
        </w:numPr>
        <w:spacing w:after="240" w:before="0" w:beforeAutospacing="0" w:line="276" w:lineRule="auto"/>
        <w:ind w:left="720" w:hanging="360"/>
        <w:rPr>
          <w:u w:val="none"/>
        </w:rPr>
      </w:pPr>
      <w:r w:rsidDel="00000000" w:rsidR="00000000" w:rsidRPr="00000000">
        <w:rPr>
          <w:rtl w:val="0"/>
        </w:rPr>
        <w:t xml:space="preserve">DEFERRED (ran out of time!) Question from Jane - is this part of the Training Opportunities subgroup?</w:t>
      </w:r>
    </w:p>
    <w:p w:rsidR="00000000" w:rsidDel="00000000" w:rsidP="00000000" w:rsidRDefault="00000000" w:rsidRPr="00000000" w14:paraId="00000061">
      <w:pPr>
        <w:pStyle w:val="Heading3"/>
        <w:spacing w:after="240" w:before="240" w:line="276" w:lineRule="auto"/>
        <w:rPr>
          <w:color w:val="000000"/>
        </w:rPr>
      </w:pPr>
      <w:bookmarkStart w:colFirst="0" w:colLast="0" w:name="_eujnxh2qvvt" w:id="10"/>
      <w:bookmarkEnd w:id="10"/>
      <w:r w:rsidDel="00000000" w:rsidR="00000000" w:rsidRPr="00000000">
        <w:rPr>
          <w:color w:val="000000"/>
          <w:rtl w:val="0"/>
        </w:rPr>
        <w:t xml:space="preserve">4.</w:t>
        <w:tab/>
        <w:t xml:space="preserve">Report from the Chairs (Jane)</w:t>
      </w:r>
    </w:p>
    <w:p w:rsidR="00000000" w:rsidDel="00000000" w:rsidP="00000000" w:rsidRDefault="00000000" w:rsidRPr="00000000" w14:paraId="00000062">
      <w:pPr>
        <w:numPr>
          <w:ilvl w:val="0"/>
          <w:numId w:val="1"/>
        </w:numPr>
        <w:spacing w:after="0" w:afterAutospacing="0" w:before="240" w:line="276" w:lineRule="auto"/>
        <w:ind w:left="720" w:hanging="360"/>
        <w:rPr/>
      </w:pPr>
      <w:r w:rsidDel="00000000" w:rsidR="00000000" w:rsidRPr="00000000">
        <w:rPr>
          <w:rtl w:val="0"/>
        </w:rPr>
        <w:t xml:space="preserve">Budget request for FY2022 </w:t>
      </w:r>
    </w:p>
    <w:p w:rsidR="00000000" w:rsidDel="00000000" w:rsidP="00000000" w:rsidRDefault="00000000" w:rsidRPr="00000000" w14:paraId="00000063">
      <w:pPr>
        <w:numPr>
          <w:ilvl w:val="1"/>
          <w:numId w:val="1"/>
        </w:numPr>
        <w:spacing w:after="0" w:afterAutospacing="0" w:before="0" w:beforeAutospacing="0" w:line="276" w:lineRule="auto"/>
        <w:ind w:left="1440" w:hanging="360"/>
        <w:rPr/>
      </w:pPr>
      <w:r w:rsidDel="00000000" w:rsidR="00000000" w:rsidRPr="00000000">
        <w:rPr>
          <w:rtl w:val="0"/>
        </w:rPr>
        <w:t xml:space="preserve">Approved</w:t>
      </w:r>
    </w:p>
    <w:p w:rsidR="00000000" w:rsidDel="00000000" w:rsidP="00000000" w:rsidRDefault="00000000" w:rsidRPr="00000000" w14:paraId="00000064">
      <w:pPr>
        <w:numPr>
          <w:ilvl w:val="1"/>
          <w:numId w:val="1"/>
        </w:numPr>
        <w:spacing w:after="0" w:afterAutospacing="0" w:before="0" w:beforeAutospacing="0" w:line="276" w:lineRule="auto"/>
        <w:ind w:left="1440" w:hanging="360"/>
        <w:rPr>
          <w:u w:val="none"/>
        </w:rPr>
      </w:pPr>
      <w:r w:rsidDel="00000000" w:rsidR="00000000" w:rsidRPr="00000000">
        <w:rPr>
          <w:rtl w:val="0"/>
        </w:rPr>
        <w:t xml:space="preserve">Check it out </w:t>
      </w:r>
      <w:hyperlink r:id="rId24">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65">
      <w:pPr>
        <w:numPr>
          <w:ilvl w:val="0"/>
          <w:numId w:val="1"/>
        </w:numPr>
        <w:spacing w:after="0" w:afterAutospacing="0" w:before="0" w:beforeAutospacing="0" w:line="276" w:lineRule="auto"/>
        <w:ind w:left="720" w:hanging="360"/>
        <w:rPr>
          <w:u w:val="none"/>
        </w:rPr>
      </w:pPr>
      <w:r w:rsidDel="00000000" w:rsidR="00000000" w:rsidRPr="00000000">
        <w:rPr>
          <w:rtl w:val="0"/>
        </w:rPr>
        <w:t xml:space="preserve">Annual Meeting Scientific Board - Tuesday June 15 (Jane attended)</w:t>
      </w:r>
    </w:p>
    <w:p w:rsidR="00000000" w:rsidDel="00000000" w:rsidP="00000000" w:rsidRDefault="00000000" w:rsidRPr="00000000" w14:paraId="00000066">
      <w:pPr>
        <w:numPr>
          <w:ilvl w:val="1"/>
          <w:numId w:val="1"/>
        </w:numPr>
        <w:spacing w:after="0" w:afterAutospacing="0" w:before="0" w:beforeAutospacing="0" w:line="276" w:lineRule="auto"/>
        <w:ind w:left="1440" w:hanging="360"/>
        <w:rPr/>
      </w:pPr>
      <w:r w:rsidDel="00000000" w:rsidR="00000000" w:rsidRPr="00000000">
        <w:rPr>
          <w:rtl w:val="0"/>
        </w:rPr>
        <w:t xml:space="preserve">discussed DDI technical and scientific developments, including a Scientific Work Plan for the coming year</w:t>
      </w:r>
    </w:p>
    <w:p w:rsidR="00000000" w:rsidDel="00000000" w:rsidP="00000000" w:rsidRDefault="00000000" w:rsidRPr="00000000" w14:paraId="00000067">
      <w:pPr>
        <w:numPr>
          <w:ilvl w:val="1"/>
          <w:numId w:val="1"/>
        </w:numPr>
        <w:spacing w:after="0" w:afterAutospacing="0" w:before="0" w:beforeAutospacing="0" w:line="276" w:lineRule="auto"/>
        <w:ind w:left="1440" w:hanging="360"/>
        <w:rPr>
          <w:u w:val="none"/>
        </w:rPr>
      </w:pPr>
      <w:r w:rsidDel="00000000" w:rsidR="00000000" w:rsidRPr="00000000">
        <w:rPr>
          <w:rtl w:val="0"/>
        </w:rPr>
        <w:t xml:space="preserve">Agenda </w:t>
      </w:r>
      <w:hyperlink r:id="rId25">
        <w:r w:rsidDel="00000000" w:rsidR="00000000" w:rsidRPr="00000000">
          <w:rPr>
            <w:color w:val="1155cc"/>
            <w:u w:val="single"/>
            <w:rtl w:val="0"/>
          </w:rPr>
          <w:t xml:space="preserve">here</w:t>
        </w:r>
      </w:hyperlink>
      <w:r w:rsidDel="00000000" w:rsidR="00000000" w:rsidRPr="00000000">
        <w:rPr>
          <w:rtl w:val="0"/>
        </w:rPr>
        <w:t xml:space="preserve"> with links to all presentations and reports</w:t>
      </w:r>
    </w:p>
    <w:p w:rsidR="00000000" w:rsidDel="00000000" w:rsidP="00000000" w:rsidRDefault="00000000" w:rsidRPr="00000000" w14:paraId="00000068">
      <w:pPr>
        <w:numPr>
          <w:ilvl w:val="1"/>
          <w:numId w:val="1"/>
        </w:numPr>
        <w:spacing w:after="0" w:afterAutospacing="0" w:before="0" w:beforeAutospacing="0" w:line="276" w:lineRule="auto"/>
        <w:ind w:left="1440" w:hanging="360"/>
        <w:rPr>
          <w:u w:val="none"/>
        </w:rPr>
      </w:pPr>
      <w:r w:rsidDel="00000000" w:rsidR="00000000" w:rsidRPr="00000000">
        <w:rPr>
          <w:rtl w:val="0"/>
        </w:rPr>
        <w:t xml:space="preserve">It was interesting that they told us what we would be doing for the next year without consulting Anja or myself!!!</w:t>
      </w:r>
    </w:p>
    <w:p w:rsidR="00000000" w:rsidDel="00000000" w:rsidP="00000000" w:rsidRDefault="00000000" w:rsidRPr="00000000" w14:paraId="00000069">
      <w:pPr>
        <w:numPr>
          <w:ilvl w:val="2"/>
          <w:numId w:val="1"/>
        </w:numPr>
        <w:spacing w:after="0" w:afterAutospacing="0" w:before="0" w:beforeAutospacing="0" w:line="276" w:lineRule="auto"/>
        <w:ind w:left="2160" w:hanging="360"/>
      </w:pPr>
      <w:r w:rsidDel="00000000" w:rsidR="00000000" w:rsidRPr="00000000">
        <w:rPr>
          <w:rtl w:val="0"/>
        </w:rPr>
        <w:t xml:space="preserve">Continue the development of online training resources.</w:t>
      </w:r>
    </w:p>
    <w:p w:rsidR="00000000" w:rsidDel="00000000" w:rsidP="00000000" w:rsidRDefault="00000000" w:rsidRPr="00000000" w14:paraId="0000006A">
      <w:pPr>
        <w:numPr>
          <w:ilvl w:val="2"/>
          <w:numId w:val="1"/>
        </w:numPr>
        <w:spacing w:after="0" w:afterAutospacing="0" w:before="0" w:beforeAutospacing="0" w:line="276" w:lineRule="auto"/>
        <w:ind w:left="2160" w:hanging="360"/>
      </w:pPr>
      <w:r w:rsidDel="00000000" w:rsidR="00000000" w:rsidRPr="00000000">
        <w:rPr>
          <w:rtl w:val="0"/>
        </w:rPr>
        <w:t xml:space="preserve">Conduct training outreach activities as regular webinars, facilitate training on request, organize training sessions at workshop and conferences, and explore alternative outreach possibilities.</w:t>
      </w:r>
    </w:p>
    <w:p w:rsidR="00000000" w:rsidDel="00000000" w:rsidP="00000000" w:rsidRDefault="00000000" w:rsidRPr="00000000" w14:paraId="0000006B">
      <w:pPr>
        <w:numPr>
          <w:ilvl w:val="2"/>
          <w:numId w:val="1"/>
        </w:numPr>
        <w:spacing w:after="0" w:afterAutospacing="0" w:before="0" w:beforeAutospacing="0" w:line="276" w:lineRule="auto"/>
        <w:ind w:left="2160" w:hanging="360"/>
      </w:pPr>
      <w:r w:rsidDel="00000000" w:rsidR="00000000" w:rsidRPr="00000000">
        <w:rPr>
          <w:rtl w:val="0"/>
        </w:rPr>
        <w:t xml:space="preserve">Increase/continue collaboration with CODATA to reach out to new communities of users.</w:t>
      </w:r>
    </w:p>
    <w:p w:rsidR="00000000" w:rsidDel="00000000" w:rsidP="00000000" w:rsidRDefault="00000000" w:rsidRPr="00000000" w14:paraId="0000006C">
      <w:pPr>
        <w:numPr>
          <w:ilvl w:val="2"/>
          <w:numId w:val="1"/>
        </w:numPr>
        <w:spacing w:after="0" w:afterAutospacing="0" w:before="0" w:beforeAutospacing="0" w:line="276" w:lineRule="auto"/>
        <w:ind w:left="2160" w:hanging="360"/>
      </w:pPr>
      <w:r w:rsidDel="00000000" w:rsidR="00000000" w:rsidRPr="00000000">
        <w:rPr>
          <w:rtl w:val="0"/>
        </w:rPr>
        <w:t xml:space="preserve">Establish training collaborations with FAIR related organizations (FAIRsFAIR, GO FAIR, RDA, EOSC etc.).</w:t>
      </w:r>
    </w:p>
    <w:p w:rsidR="00000000" w:rsidDel="00000000" w:rsidP="00000000" w:rsidRDefault="00000000" w:rsidRPr="00000000" w14:paraId="0000006D">
      <w:pPr>
        <w:numPr>
          <w:ilvl w:val="2"/>
          <w:numId w:val="1"/>
        </w:numPr>
        <w:spacing w:after="0" w:afterAutospacing="0" w:before="0" w:beforeAutospacing="0" w:line="276" w:lineRule="auto"/>
        <w:ind w:left="2160" w:hanging="360"/>
        <w:rPr>
          <w:u w:val="none"/>
        </w:rPr>
      </w:pPr>
      <w:r w:rsidDel="00000000" w:rsidR="00000000" w:rsidRPr="00000000">
        <w:rPr>
          <w:rtl w:val="0"/>
        </w:rPr>
        <w:t xml:space="preserve">Coordinate all of these activities with the Marketing Group.</w:t>
      </w:r>
    </w:p>
    <w:p w:rsidR="00000000" w:rsidDel="00000000" w:rsidP="00000000" w:rsidRDefault="00000000" w:rsidRPr="00000000" w14:paraId="0000006E">
      <w:pPr>
        <w:numPr>
          <w:ilvl w:val="1"/>
          <w:numId w:val="1"/>
        </w:numPr>
        <w:spacing w:after="0" w:afterAutospacing="0" w:before="0" w:beforeAutospacing="0" w:line="276" w:lineRule="auto"/>
        <w:ind w:left="1440" w:hanging="360"/>
      </w:pPr>
      <w:r w:rsidDel="00000000" w:rsidR="00000000" w:rsidRPr="00000000">
        <w:rPr>
          <w:rtl w:val="0"/>
        </w:rPr>
        <w:t xml:space="preserve">Thanks was given to the group for all the work that has been done!</w:t>
      </w:r>
      <w:r w:rsidDel="00000000" w:rsidR="00000000" w:rsidRPr="00000000">
        <w:rPr>
          <w:rtl w:val="0"/>
        </w:rPr>
      </w:r>
    </w:p>
    <w:p w:rsidR="00000000" w:rsidDel="00000000" w:rsidP="00000000" w:rsidRDefault="00000000" w:rsidRPr="00000000" w14:paraId="0000006F">
      <w:pPr>
        <w:numPr>
          <w:ilvl w:val="0"/>
          <w:numId w:val="1"/>
        </w:numPr>
        <w:spacing w:after="0" w:afterAutospacing="0" w:before="0" w:beforeAutospacing="0" w:line="276" w:lineRule="auto"/>
        <w:ind w:left="720" w:hanging="360"/>
        <w:rPr>
          <w:u w:val="none"/>
        </w:rPr>
      </w:pPr>
      <w:r w:rsidDel="00000000" w:rsidR="00000000" w:rsidRPr="00000000">
        <w:rPr>
          <w:rtl w:val="0"/>
        </w:rPr>
        <w:t xml:space="preserve">Annual Meeting DDI Alliance - Tuesday June 22 (Jane attended)</w:t>
      </w:r>
    </w:p>
    <w:p w:rsidR="00000000" w:rsidDel="00000000" w:rsidP="00000000" w:rsidRDefault="00000000" w:rsidRPr="00000000" w14:paraId="00000070">
      <w:pPr>
        <w:numPr>
          <w:ilvl w:val="1"/>
          <w:numId w:val="1"/>
        </w:numPr>
        <w:spacing w:after="0" w:afterAutospacing="0" w:before="0" w:beforeAutospacing="0" w:line="276" w:lineRule="auto"/>
        <w:ind w:left="1440" w:hanging="360"/>
      </w:pPr>
      <w:r w:rsidDel="00000000" w:rsidR="00000000" w:rsidRPr="00000000">
        <w:rPr>
          <w:rtl w:val="0"/>
        </w:rPr>
        <w:t xml:space="preserve">Agenda </w:t>
      </w:r>
      <w:hyperlink r:id="rId26">
        <w:r w:rsidDel="00000000" w:rsidR="00000000" w:rsidRPr="00000000">
          <w:rPr>
            <w:color w:val="1155cc"/>
            <w:u w:val="single"/>
            <w:rtl w:val="0"/>
          </w:rPr>
          <w:t xml:space="preserve">here</w:t>
        </w:r>
      </w:hyperlink>
      <w:r w:rsidDel="00000000" w:rsidR="00000000" w:rsidRPr="00000000">
        <w:rPr>
          <w:rtl w:val="0"/>
        </w:rPr>
        <w:t xml:space="preserve"> with links to all presentations and reports</w:t>
      </w:r>
    </w:p>
    <w:p w:rsidR="00000000" w:rsidDel="00000000" w:rsidP="00000000" w:rsidRDefault="00000000" w:rsidRPr="00000000" w14:paraId="00000071">
      <w:pPr>
        <w:numPr>
          <w:ilvl w:val="1"/>
          <w:numId w:val="1"/>
        </w:numPr>
        <w:spacing w:after="0" w:afterAutospacing="0" w:before="0" w:beforeAutospacing="0" w:line="276" w:lineRule="auto"/>
        <w:ind w:left="1440" w:hanging="360"/>
        <w:rPr>
          <w:u w:val="none"/>
        </w:rPr>
      </w:pPr>
      <w:hyperlink r:id="rId27">
        <w:r w:rsidDel="00000000" w:rsidR="00000000" w:rsidRPr="00000000">
          <w:rPr>
            <w:color w:val="1155cc"/>
            <w:u w:val="single"/>
            <w:rtl w:val="0"/>
          </w:rPr>
          <w:t xml:space="preserve">Here</w:t>
        </w:r>
      </w:hyperlink>
      <w:r w:rsidDel="00000000" w:rsidR="00000000" w:rsidRPr="00000000">
        <w:rPr>
          <w:rtl w:val="0"/>
        </w:rPr>
        <w:t xml:space="preserve"> is our report</w:t>
      </w:r>
    </w:p>
    <w:p w:rsidR="00000000" w:rsidDel="00000000" w:rsidP="00000000" w:rsidRDefault="00000000" w:rsidRPr="00000000" w14:paraId="00000072">
      <w:pPr>
        <w:numPr>
          <w:ilvl w:val="1"/>
          <w:numId w:val="1"/>
        </w:numPr>
        <w:spacing w:after="0" w:afterAutospacing="0" w:before="0" w:beforeAutospacing="0" w:line="276" w:lineRule="auto"/>
        <w:ind w:left="1440" w:hanging="360"/>
        <w:rPr>
          <w:u w:val="none"/>
        </w:rPr>
      </w:pPr>
      <w:r w:rsidDel="00000000" w:rsidR="00000000" w:rsidRPr="00000000">
        <w:rPr>
          <w:rtl w:val="0"/>
        </w:rPr>
        <w:t xml:space="preserve">Thanks was given to the group for all the work that has been done!</w:t>
      </w:r>
    </w:p>
    <w:p w:rsidR="00000000" w:rsidDel="00000000" w:rsidP="00000000" w:rsidRDefault="00000000" w:rsidRPr="00000000" w14:paraId="00000073">
      <w:pPr>
        <w:numPr>
          <w:ilvl w:val="1"/>
          <w:numId w:val="1"/>
        </w:numPr>
        <w:spacing w:after="0" w:afterAutospacing="0" w:before="0" w:beforeAutospacing="0" w:line="276" w:lineRule="auto"/>
        <w:ind w:left="1440" w:hanging="360"/>
        <w:rPr>
          <w:u w:val="none"/>
        </w:rPr>
      </w:pPr>
      <w:r w:rsidDel="00000000" w:rsidR="00000000" w:rsidRPr="00000000">
        <w:rPr>
          <w:rtl w:val="0"/>
        </w:rPr>
        <w:t xml:space="preserve">DDI Strategic Plan 2021-2023</w:t>
      </w:r>
    </w:p>
    <w:p w:rsidR="00000000" w:rsidDel="00000000" w:rsidP="00000000" w:rsidRDefault="00000000" w:rsidRPr="00000000" w14:paraId="00000074">
      <w:pPr>
        <w:numPr>
          <w:ilvl w:val="2"/>
          <w:numId w:val="1"/>
        </w:numPr>
        <w:spacing w:after="0" w:afterAutospacing="0" w:before="0" w:beforeAutospacing="0" w:line="276" w:lineRule="auto"/>
        <w:ind w:left="2160" w:hanging="360"/>
        <w:rPr>
          <w:u w:val="none"/>
        </w:rPr>
      </w:pPr>
      <w:r w:rsidDel="00000000" w:rsidR="00000000" w:rsidRPr="00000000">
        <w:rPr>
          <w:rtl w:val="0"/>
        </w:rPr>
        <w:t xml:space="preserve">we fit in well with it</w:t>
      </w:r>
    </w:p>
    <w:p w:rsidR="00000000" w:rsidDel="00000000" w:rsidP="00000000" w:rsidRDefault="00000000" w:rsidRPr="00000000" w14:paraId="00000075">
      <w:pPr>
        <w:numPr>
          <w:ilvl w:val="1"/>
          <w:numId w:val="1"/>
        </w:numPr>
        <w:spacing w:after="0" w:afterAutospacing="0" w:before="0" w:beforeAutospacing="0" w:line="276" w:lineRule="auto"/>
        <w:ind w:left="1440" w:hanging="360"/>
        <w:rPr>
          <w:u w:val="none"/>
        </w:rPr>
      </w:pPr>
      <w:r w:rsidDel="00000000" w:rsidR="00000000" w:rsidRPr="00000000">
        <w:rPr>
          <w:rtl w:val="0"/>
        </w:rPr>
        <w:t xml:space="preserve">Comments/questions</w:t>
      </w:r>
    </w:p>
    <w:p w:rsidR="00000000" w:rsidDel="00000000" w:rsidP="00000000" w:rsidRDefault="00000000" w:rsidRPr="00000000" w14:paraId="00000076">
      <w:pPr>
        <w:numPr>
          <w:ilvl w:val="2"/>
          <w:numId w:val="1"/>
        </w:numPr>
        <w:spacing w:after="0" w:afterAutospacing="0" w:before="0" w:beforeAutospacing="0" w:line="276" w:lineRule="auto"/>
        <w:ind w:left="2160" w:hanging="360"/>
        <w:rPr>
          <w:u w:val="none"/>
        </w:rPr>
      </w:pPr>
      <w:r w:rsidDel="00000000" w:rsidR="00000000" w:rsidRPr="00000000">
        <w:rPr>
          <w:rtl w:val="0"/>
        </w:rPr>
        <w:t xml:space="preserve">Question re: licencing - had we considered it? My answer was yes.</w:t>
      </w:r>
    </w:p>
    <w:p w:rsidR="00000000" w:rsidDel="00000000" w:rsidP="00000000" w:rsidRDefault="00000000" w:rsidRPr="00000000" w14:paraId="00000077">
      <w:pPr>
        <w:numPr>
          <w:ilvl w:val="2"/>
          <w:numId w:val="1"/>
        </w:numPr>
        <w:spacing w:after="0" w:afterAutospacing="0" w:before="0" w:beforeAutospacing="0" w:line="276" w:lineRule="auto"/>
        <w:ind w:left="2160" w:hanging="360"/>
        <w:rPr>
          <w:u w:val="none"/>
        </w:rPr>
      </w:pPr>
      <w:r w:rsidDel="00000000" w:rsidR="00000000" w:rsidRPr="00000000">
        <w:rPr>
          <w:rtl w:val="0"/>
        </w:rPr>
        <w:t xml:space="preserve">I thanked Simon for his collaboration and for being allowed to use CODATA and their webinar software. He said that we are easy to work with!</w:t>
      </w:r>
    </w:p>
    <w:p w:rsidR="00000000" w:rsidDel="00000000" w:rsidP="00000000" w:rsidRDefault="00000000" w:rsidRPr="00000000" w14:paraId="00000078">
      <w:pPr>
        <w:numPr>
          <w:ilvl w:val="2"/>
          <w:numId w:val="1"/>
        </w:numPr>
        <w:spacing w:after="0" w:afterAutospacing="0" w:before="0" w:beforeAutospacing="0" w:line="276" w:lineRule="auto"/>
        <w:ind w:left="2160" w:hanging="360"/>
        <w:rPr>
          <w:u w:val="none"/>
        </w:rPr>
      </w:pPr>
      <w:r w:rsidDel="00000000" w:rsidR="00000000" w:rsidRPr="00000000">
        <w:rPr>
          <w:rtl w:val="0"/>
        </w:rPr>
        <w:t xml:space="preserve">the Zoom live translation for the Training Group was “The Drain Group”</w:t>
      </w:r>
    </w:p>
    <w:p w:rsidR="00000000" w:rsidDel="00000000" w:rsidP="00000000" w:rsidRDefault="00000000" w:rsidRPr="00000000" w14:paraId="00000079">
      <w:pPr>
        <w:numPr>
          <w:ilvl w:val="2"/>
          <w:numId w:val="1"/>
        </w:numPr>
        <w:spacing w:after="0" w:afterAutospacing="0" w:before="0" w:beforeAutospacing="0" w:line="276" w:lineRule="auto"/>
        <w:ind w:left="2160" w:hanging="360"/>
        <w:rPr>
          <w:u w:val="none"/>
        </w:rPr>
      </w:pPr>
      <w:r w:rsidDel="00000000" w:rsidR="00000000" w:rsidRPr="00000000">
        <w:rPr>
          <w:rtl w:val="0"/>
        </w:rPr>
        <w:t xml:space="preserve">“Very impressive work”</w:t>
      </w:r>
    </w:p>
    <w:p w:rsidR="00000000" w:rsidDel="00000000" w:rsidP="00000000" w:rsidRDefault="00000000" w:rsidRPr="00000000" w14:paraId="0000007A">
      <w:pPr>
        <w:numPr>
          <w:ilvl w:val="2"/>
          <w:numId w:val="1"/>
        </w:numPr>
        <w:spacing w:after="0" w:afterAutospacing="0" w:before="0" w:beforeAutospacing="0" w:line="276" w:lineRule="auto"/>
        <w:ind w:left="2160" w:hanging="360"/>
        <w:rPr>
          <w:u w:val="none"/>
        </w:rPr>
      </w:pPr>
      <w:r w:rsidDel="00000000" w:rsidR="00000000" w:rsidRPr="00000000">
        <w:rPr>
          <w:rtl w:val="0"/>
        </w:rPr>
        <w:t xml:space="preserve">the Tech Cttee is glad that they do not have to do non-technical stuff anymore!</w:t>
      </w:r>
    </w:p>
    <w:p w:rsidR="00000000" w:rsidDel="00000000" w:rsidP="00000000" w:rsidRDefault="00000000" w:rsidRPr="00000000" w14:paraId="0000007B">
      <w:pPr>
        <w:numPr>
          <w:ilvl w:val="2"/>
          <w:numId w:val="1"/>
        </w:numPr>
        <w:spacing w:after="0" w:afterAutospacing="0" w:before="0" w:beforeAutospacing="0" w:line="276" w:lineRule="auto"/>
        <w:ind w:left="2160" w:hanging="360"/>
        <w:rPr>
          <w:u w:val="none"/>
        </w:rPr>
      </w:pPr>
      <w:r w:rsidDel="00000000" w:rsidR="00000000" w:rsidRPr="00000000">
        <w:rPr>
          <w:rtl w:val="0"/>
        </w:rPr>
        <w:t xml:space="preserve">Marketing has new logos for all of the different products - see below</w:t>
      </w:r>
    </w:p>
    <w:p w:rsidR="00000000" w:rsidDel="00000000" w:rsidP="00000000" w:rsidRDefault="00000000" w:rsidRPr="00000000" w14:paraId="0000007C">
      <w:pPr>
        <w:numPr>
          <w:ilvl w:val="3"/>
          <w:numId w:val="1"/>
        </w:numPr>
        <w:spacing w:after="0" w:afterAutospacing="0" w:before="0" w:beforeAutospacing="0" w:line="276" w:lineRule="auto"/>
        <w:ind w:left="2880" w:hanging="360"/>
        <w:rPr>
          <w:u w:val="none"/>
        </w:rPr>
      </w:pPr>
      <w:r w:rsidDel="00000000" w:rsidR="00000000" w:rsidRPr="00000000">
        <w:rPr>
          <w:rtl w:val="0"/>
        </w:rPr>
        <w:t xml:space="preserve">we requested this</w:t>
      </w:r>
    </w:p>
    <w:p w:rsidR="00000000" w:rsidDel="00000000" w:rsidP="00000000" w:rsidRDefault="00000000" w:rsidRPr="00000000" w14:paraId="0000007D">
      <w:pPr>
        <w:numPr>
          <w:ilvl w:val="0"/>
          <w:numId w:val="1"/>
        </w:numPr>
        <w:spacing w:after="0" w:afterAutospacing="0" w:before="0" w:beforeAutospacing="0" w:line="276" w:lineRule="auto"/>
        <w:ind w:left="720" w:hanging="360"/>
        <w:rPr>
          <w:u w:val="none"/>
        </w:rPr>
      </w:pPr>
      <w:r w:rsidDel="00000000" w:rsidR="00000000" w:rsidRPr="00000000">
        <w:rPr>
          <w:rtl w:val="0"/>
        </w:rPr>
        <w:t xml:space="preserve">Slides ready to go into Zenodo</w:t>
      </w:r>
    </w:p>
    <w:p w:rsidR="00000000" w:rsidDel="00000000" w:rsidP="00000000" w:rsidRDefault="00000000" w:rsidRPr="00000000" w14:paraId="0000007E">
      <w:pPr>
        <w:numPr>
          <w:ilvl w:val="1"/>
          <w:numId w:val="1"/>
        </w:numPr>
        <w:spacing w:after="0" w:afterAutospacing="0" w:before="0" w:beforeAutospacing="0" w:line="276" w:lineRule="auto"/>
        <w:ind w:left="1440" w:hanging="360"/>
        <w:rPr>
          <w:u w:val="none"/>
        </w:rPr>
      </w:pPr>
      <w:r w:rsidDel="00000000" w:rsidR="00000000" w:rsidRPr="00000000">
        <w:rPr>
          <w:rtl w:val="0"/>
        </w:rPr>
        <w:t xml:space="preserve">Update (Anja?)</w:t>
      </w:r>
    </w:p>
    <w:p w:rsidR="00000000" w:rsidDel="00000000" w:rsidP="00000000" w:rsidRDefault="00000000" w:rsidRPr="00000000" w14:paraId="0000007F">
      <w:pPr>
        <w:numPr>
          <w:ilvl w:val="1"/>
          <w:numId w:val="1"/>
        </w:numPr>
        <w:spacing w:before="0" w:beforeAutospacing="0" w:line="276" w:lineRule="auto"/>
        <w:ind w:left="1440" w:hanging="360"/>
        <w:rPr>
          <w:u w:val="none"/>
        </w:rPr>
      </w:pPr>
      <w:r w:rsidDel="00000000" w:rsidR="00000000" w:rsidRPr="00000000">
        <w:rPr>
          <w:b w:val="1"/>
          <w:rtl w:val="0"/>
        </w:rPr>
        <w:t xml:space="preserve">ACTION Jane -</w:t>
      </w:r>
      <w:r w:rsidDel="00000000" w:rsidR="00000000" w:rsidRPr="00000000">
        <w:rPr>
          <w:rtl w:val="0"/>
        </w:rPr>
        <w:t xml:space="preserve"> check with Anja about the progress</w:t>
      </w:r>
      <w:r w:rsidDel="00000000" w:rsidR="00000000" w:rsidRPr="00000000">
        <w:rPr>
          <w:rtl w:val="0"/>
        </w:rPr>
      </w:r>
    </w:p>
    <w:p w:rsidR="00000000" w:rsidDel="00000000" w:rsidP="00000000" w:rsidRDefault="00000000" w:rsidRPr="00000000" w14:paraId="00000080">
      <w:pPr>
        <w:pStyle w:val="Heading3"/>
        <w:spacing w:after="240" w:before="240" w:line="276" w:lineRule="auto"/>
        <w:rPr>
          <w:b w:val="1"/>
          <w:color w:val="000000"/>
        </w:rPr>
      </w:pPr>
      <w:bookmarkStart w:colFirst="0" w:colLast="0" w:name="_20ry4o9h40o0" w:id="11"/>
      <w:bookmarkEnd w:id="11"/>
      <w:r w:rsidDel="00000000" w:rsidR="00000000" w:rsidRPr="00000000">
        <w:rPr>
          <w:b w:val="1"/>
          <w:color w:val="000000"/>
          <w:rtl w:val="0"/>
        </w:rPr>
        <w:t xml:space="preserve">5.         Any other Business </w:t>
      </w:r>
    </w:p>
    <w:p w:rsidR="00000000" w:rsidDel="00000000" w:rsidP="00000000" w:rsidRDefault="00000000" w:rsidRPr="00000000" w14:paraId="00000081">
      <w:pPr>
        <w:numPr>
          <w:ilvl w:val="0"/>
          <w:numId w:val="10"/>
        </w:numPr>
        <w:ind w:left="720" w:hanging="360"/>
        <w:rPr/>
      </w:pPr>
      <w:r w:rsidDel="00000000" w:rsidR="00000000" w:rsidRPr="00000000">
        <w:rPr>
          <w:rtl w:val="0"/>
        </w:rPr>
        <w:t xml:space="preserve">CALL FOR PAPERS</w:t>
      </w:r>
    </w:p>
    <w:p w:rsidR="00000000" w:rsidDel="00000000" w:rsidP="00000000" w:rsidRDefault="00000000" w:rsidRPr="00000000" w14:paraId="00000082">
      <w:pPr>
        <w:numPr>
          <w:ilvl w:val="1"/>
          <w:numId w:val="10"/>
        </w:numPr>
        <w:ind w:left="1440" w:hanging="360"/>
        <w:rPr/>
      </w:pPr>
      <w:r w:rsidDel="00000000" w:rsidR="00000000" w:rsidRPr="00000000">
        <w:rPr>
          <w:rtl w:val="0"/>
        </w:rPr>
        <w:t xml:space="preserve">13th Annual European Data Documentation Initiative (DDI) User Conference</w:t>
      </w:r>
    </w:p>
    <w:p w:rsidR="00000000" w:rsidDel="00000000" w:rsidP="00000000" w:rsidRDefault="00000000" w:rsidRPr="00000000" w14:paraId="00000083">
      <w:pPr>
        <w:ind w:left="1440" w:firstLine="0"/>
        <w:rPr/>
      </w:pPr>
      <w:r w:rsidDel="00000000" w:rsidR="00000000" w:rsidRPr="00000000">
        <w:rPr>
          <w:rtl w:val="0"/>
        </w:rPr>
        <w:t xml:space="preserve">(EDDI21), DDI - The Basis of Managing the Data Life Cycle </w:t>
      </w:r>
    </w:p>
    <w:p w:rsidR="00000000" w:rsidDel="00000000" w:rsidP="00000000" w:rsidRDefault="00000000" w:rsidRPr="00000000" w14:paraId="00000084">
      <w:pPr>
        <w:numPr>
          <w:ilvl w:val="1"/>
          <w:numId w:val="10"/>
        </w:numPr>
        <w:ind w:left="1440" w:hanging="360"/>
        <w:rPr/>
      </w:pPr>
      <w:r w:rsidDel="00000000" w:rsidR="00000000" w:rsidRPr="00000000">
        <w:rPr>
          <w:rtl w:val="0"/>
        </w:rPr>
        <w:t xml:space="preserve">Submission Deadline: September 1, 2021, 23:59 CEST</w:t>
      </w:r>
    </w:p>
    <w:p w:rsidR="00000000" w:rsidDel="00000000" w:rsidP="00000000" w:rsidRDefault="00000000" w:rsidRPr="00000000" w14:paraId="00000085">
      <w:pPr>
        <w:numPr>
          <w:ilvl w:val="1"/>
          <w:numId w:val="10"/>
        </w:numPr>
        <w:ind w:left="1440" w:hanging="360"/>
        <w:rPr/>
      </w:pPr>
      <w:r w:rsidDel="00000000" w:rsidR="00000000" w:rsidRPr="00000000">
        <w:rPr>
          <w:rtl w:val="0"/>
        </w:rPr>
        <w:t xml:space="preserve">Date: November 30 - December 1, 2021</w:t>
      </w:r>
    </w:p>
    <w:p w:rsidR="00000000" w:rsidDel="00000000" w:rsidP="00000000" w:rsidRDefault="00000000" w:rsidRPr="00000000" w14:paraId="00000086">
      <w:pPr>
        <w:numPr>
          <w:ilvl w:val="1"/>
          <w:numId w:val="10"/>
        </w:numPr>
        <w:ind w:left="1440" w:hanging="360"/>
        <w:rPr/>
      </w:pPr>
      <w:r w:rsidDel="00000000" w:rsidR="00000000" w:rsidRPr="00000000">
        <w:rPr>
          <w:rtl w:val="0"/>
        </w:rPr>
        <w:t xml:space="preserve">Hosts: Sciences Po, Center for Socio-Political Data (CDSP), CNRS, Paris</w:t>
      </w:r>
    </w:p>
    <w:p w:rsidR="00000000" w:rsidDel="00000000" w:rsidP="00000000" w:rsidRDefault="00000000" w:rsidRPr="00000000" w14:paraId="00000087">
      <w:pPr>
        <w:numPr>
          <w:ilvl w:val="1"/>
          <w:numId w:val="10"/>
        </w:numPr>
        <w:ind w:left="1440" w:hanging="360"/>
        <w:rPr/>
      </w:pPr>
      <w:r w:rsidDel="00000000" w:rsidR="00000000" w:rsidRPr="00000000">
        <w:rPr>
          <w:rtl w:val="0"/>
        </w:rPr>
        <w:t xml:space="preserve">Conference web page:</w:t>
      </w:r>
      <w:hyperlink r:id="rId28">
        <w:r w:rsidDel="00000000" w:rsidR="00000000" w:rsidRPr="00000000">
          <w:rPr>
            <w:rtl w:val="0"/>
          </w:rPr>
          <w:t xml:space="preserve"> </w:t>
        </w:r>
      </w:hyperlink>
      <w:hyperlink r:id="rId29">
        <w:r w:rsidDel="00000000" w:rsidR="00000000" w:rsidRPr="00000000">
          <w:rPr>
            <w:color w:val="1155cc"/>
            <w:u w:val="single"/>
            <w:rtl w:val="0"/>
          </w:rPr>
          <w:t xml:space="preserve">https://eddi21.sciencesconf.org</w:t>
        </w:r>
      </w:hyperlink>
      <w:r w:rsidDel="00000000" w:rsidR="00000000" w:rsidRPr="00000000">
        <w:rPr>
          <w:rtl w:val="0"/>
        </w:rPr>
      </w:r>
    </w:p>
    <w:p w:rsidR="00000000" w:rsidDel="00000000" w:rsidP="00000000" w:rsidRDefault="00000000" w:rsidRPr="00000000" w14:paraId="00000088">
      <w:pPr>
        <w:pStyle w:val="Heading3"/>
        <w:spacing w:after="240" w:before="240" w:line="276" w:lineRule="auto"/>
        <w:rPr>
          <w:b w:val="1"/>
          <w:color w:val="000000"/>
        </w:rPr>
      </w:pPr>
      <w:bookmarkStart w:colFirst="0" w:colLast="0" w:name="_ql1yiyx4t61i" w:id="12"/>
      <w:bookmarkEnd w:id="12"/>
      <w:r w:rsidDel="00000000" w:rsidR="00000000" w:rsidRPr="00000000">
        <w:rPr>
          <w:b w:val="1"/>
          <w:color w:val="000000"/>
          <w:rtl w:val="0"/>
        </w:rPr>
        <w:t xml:space="preserve">6.</w:t>
        <w:tab/>
        <w:t xml:space="preserve">Next meeting</w:t>
      </w:r>
    </w:p>
    <w:p w:rsidR="00000000" w:rsidDel="00000000" w:rsidP="00000000" w:rsidRDefault="00000000" w:rsidRPr="00000000" w14:paraId="00000089">
      <w:pPr>
        <w:numPr>
          <w:ilvl w:val="0"/>
          <w:numId w:val="7"/>
        </w:numPr>
        <w:spacing w:before="240" w:line="276" w:lineRule="auto"/>
        <w:ind w:left="720" w:hanging="360"/>
      </w:pPr>
      <w:r w:rsidDel="00000000" w:rsidR="00000000" w:rsidRPr="00000000">
        <w:rPr>
          <w:rtl w:val="0"/>
        </w:rPr>
        <w:t xml:space="preserve">August  - CANCELLED!</w:t>
      </w:r>
    </w:p>
    <w:p w:rsidR="00000000" w:rsidDel="00000000" w:rsidP="00000000" w:rsidRDefault="00000000" w:rsidRPr="00000000" w14:paraId="0000008A">
      <w:pPr>
        <w:numPr>
          <w:ilvl w:val="0"/>
          <w:numId w:val="7"/>
        </w:numPr>
        <w:spacing w:before="240" w:line="276" w:lineRule="auto"/>
        <w:ind w:left="720" w:hanging="360"/>
      </w:pPr>
      <w:r w:rsidDel="00000000" w:rsidR="00000000" w:rsidRPr="00000000">
        <w:rPr>
          <w:rtl w:val="0"/>
        </w:rPr>
        <w:t xml:space="preserve">Tuesday, September 7, 2021</w:t>
      </w:r>
    </w:p>
    <w:p w:rsidR="00000000" w:rsidDel="00000000" w:rsidP="00000000" w:rsidRDefault="00000000" w:rsidRPr="00000000" w14:paraId="0000008B">
      <w:pPr>
        <w:numPr>
          <w:ilvl w:val="1"/>
          <w:numId w:val="7"/>
        </w:numPr>
        <w:spacing w:line="276" w:lineRule="auto"/>
        <w:ind w:left="1440" w:hanging="360"/>
      </w:pPr>
      <w:r w:rsidDel="00000000" w:rsidR="00000000" w:rsidRPr="00000000">
        <w:rPr>
          <w:rtl w:val="0"/>
        </w:rPr>
        <w:t xml:space="preserve">Note taker will be Kathryn Lavender</w:t>
      </w:r>
    </w:p>
    <w:p w:rsidR="00000000" w:rsidDel="00000000" w:rsidP="00000000" w:rsidRDefault="00000000" w:rsidRPr="00000000" w14:paraId="0000008C">
      <w:pPr>
        <w:numPr>
          <w:ilvl w:val="1"/>
          <w:numId w:val="7"/>
        </w:numPr>
        <w:spacing w:line="276" w:lineRule="auto"/>
        <w:ind w:left="1440" w:hanging="360"/>
      </w:pPr>
      <w:r w:rsidDel="00000000" w:rsidR="00000000" w:rsidRPr="00000000">
        <w:rPr>
          <w:rtl w:val="0"/>
        </w:rPr>
        <w:t xml:space="preserve">9 am (EST), 2 pm (UTC), 3 pm (CET), 4 pm (CAT/EET)</w:t>
      </w:r>
    </w:p>
    <w:p w:rsidR="00000000" w:rsidDel="00000000" w:rsidP="00000000" w:rsidRDefault="00000000" w:rsidRPr="00000000" w14:paraId="0000008D">
      <w:pPr>
        <w:numPr>
          <w:ilvl w:val="1"/>
          <w:numId w:val="7"/>
        </w:numPr>
        <w:spacing w:after="240" w:line="276" w:lineRule="auto"/>
        <w:ind w:left="1440" w:hanging="360"/>
      </w:pPr>
      <w:r w:rsidDel="00000000" w:rsidR="00000000" w:rsidRPr="00000000">
        <w:rPr>
          <w:rtl w:val="0"/>
        </w:rPr>
        <w:t xml:space="preserve">The usual Zoom details</w:t>
      </w:r>
    </w:p>
    <w:p w:rsidR="00000000" w:rsidDel="00000000" w:rsidP="00000000" w:rsidRDefault="00000000" w:rsidRPr="00000000" w14:paraId="0000008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F">
      <w:pPr>
        <w:rPr>
          <w:b w:val="1"/>
        </w:rPr>
      </w:pPr>
      <w:r w:rsidDel="00000000" w:rsidR="00000000" w:rsidRPr="00000000">
        <w:rPr>
          <w:b w:val="1"/>
          <w:rtl w:val="0"/>
        </w:rPr>
        <w:t xml:space="preserve">New logos for DDI Products </w:t>
      </w:r>
    </w:p>
    <w:p w:rsidR="00000000" w:rsidDel="00000000" w:rsidP="00000000" w:rsidRDefault="00000000" w:rsidRPr="00000000" w14:paraId="00000090">
      <w:pPr>
        <w:rPr>
          <w:b w:val="1"/>
        </w:rPr>
      </w:pPr>
      <w:r w:rsidDel="00000000" w:rsidR="00000000" w:rsidRPr="00000000">
        <w:rPr>
          <w:b w:val="1"/>
        </w:rPr>
        <w:drawing>
          <wp:inline distB="114300" distT="114300" distL="114300" distR="114300">
            <wp:extent cx="1905000" cy="2924175"/>
            <wp:effectExtent b="0" l="0" r="0" t="0"/>
            <wp:docPr id="1" name="image1.png"/>
            <a:graphic>
              <a:graphicData uri="http://schemas.openxmlformats.org/drawingml/2006/picture">
                <pic:pic>
                  <pic:nvPicPr>
                    <pic:cNvPr id="0" name="image1.png"/>
                    <pic:cNvPicPr preferRelativeResize="0"/>
                  </pic:nvPicPr>
                  <pic:blipFill>
                    <a:blip r:embed="rId30"/>
                    <a:srcRect b="0" l="0" r="0" t="0"/>
                    <a:stretch>
                      <a:fillRect/>
                    </a:stretch>
                  </pic:blipFill>
                  <pic:spPr>
                    <a:xfrm>
                      <a:off x="0" y="0"/>
                      <a:ext cx="1905000" cy="2924175"/>
                    </a:xfrm>
                    <a:prstGeom prst="rect"/>
                    <a:ln/>
                  </pic:spPr>
                </pic:pic>
              </a:graphicData>
            </a:graphic>
          </wp:inline>
        </w:drawing>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276" w:lineRule="auto"/>
    </w:pPr>
    <w:rPr>
      <w:b w:val="1"/>
      <w:color w:val="222222"/>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spreadsheets/d/1wcctrLc5pPp73oCHsvkSX8EBLd1xGDJ9/edit#gid=293109588" TargetMode="External"/><Relationship Id="rId22" Type="http://schemas.openxmlformats.org/officeDocument/2006/relationships/hyperlink" Target="https://ddialliance.org/" TargetMode="External"/><Relationship Id="rId21" Type="http://schemas.openxmlformats.org/officeDocument/2006/relationships/hyperlink" Target="https://codata.org/initiatives/working-groups/ddi-training-webinars/" TargetMode="External"/><Relationship Id="rId24" Type="http://schemas.openxmlformats.org/officeDocument/2006/relationships/hyperlink" Target="https://docs.google.com/document/d/1qgM9FmrKL8dDOLuGrfV93eDc5PKW0Fs5NTfta_xMVSs/edit" TargetMode="External"/><Relationship Id="rId23" Type="http://schemas.openxmlformats.org/officeDocument/2006/relationships/hyperlink" Target="https://docs.google.com/spreadsheets/d/1XNWZ-OSTSCuTmk7Tx4d4QclOkOI9EQuThXblpwdTIuU/edit#gid=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di-alliance.atlassian.net/wiki/spaces/DDI4/pages/7864375/Training+Group" TargetMode="External"/><Relationship Id="rId26" Type="http://schemas.openxmlformats.org/officeDocument/2006/relationships/hyperlink" Target="https://docs.google.com/document/d/1Ks9y_xFg_jstE-XjXQWggXgwi3TxiPMpTRCaPm0oe5Y/edit" TargetMode="External"/><Relationship Id="rId25" Type="http://schemas.openxmlformats.org/officeDocument/2006/relationships/hyperlink" Target="https://docs.google.com/document/d/1SZdnfbUNIkLoeiTG0sBxoJtVzB8x9e2A92oyze1YSg4/edit" TargetMode="External"/><Relationship Id="rId28" Type="http://schemas.openxmlformats.org/officeDocument/2006/relationships/hyperlink" Target="https://eddi21.sciencesconf.org" TargetMode="External"/><Relationship Id="rId27" Type="http://schemas.openxmlformats.org/officeDocument/2006/relationships/hyperlink" Target="https://docs.google.com/document/d/1qgM9FmrKL8dDOLuGrfV93eDc5PKW0Fs5NTfta_xMVSs/edit" TargetMode="External"/><Relationship Id="rId5" Type="http://schemas.openxmlformats.org/officeDocument/2006/relationships/styles" Target="styles.xml"/><Relationship Id="rId6" Type="http://schemas.openxmlformats.org/officeDocument/2006/relationships/hyperlink" Target="https://zoom.us/j/84563811637?pwd=QmNCNFY3YVhrRS8yb1NXZ3E5UkJNZz09" TargetMode="External"/><Relationship Id="rId29" Type="http://schemas.openxmlformats.org/officeDocument/2006/relationships/hyperlink" Target="https://eddi21.sciencesconf.org" TargetMode="External"/><Relationship Id="rId7" Type="http://schemas.openxmlformats.org/officeDocument/2006/relationships/hyperlink" Target="mailto:ddi-training-group@lists.gesis.org" TargetMode="External"/><Relationship Id="rId8" Type="http://schemas.openxmlformats.org/officeDocument/2006/relationships/hyperlink" Target="https://ddi-alliance.atlassian.net/wiki/spaces/DDI4/pages/7864375/Training+Group" TargetMode="External"/><Relationship Id="rId30" Type="http://schemas.openxmlformats.org/officeDocument/2006/relationships/image" Target="media/image1.png"/><Relationship Id="rId11" Type="http://schemas.openxmlformats.org/officeDocument/2006/relationships/hyperlink" Target="https://drive.google.com/drive/folders/1k7QbPH2QgpUr5ikBAp15siY_9tg_3YZm" TargetMode="External"/><Relationship Id="rId10" Type="http://schemas.openxmlformats.org/officeDocument/2006/relationships/hyperlink" Target="https://drive.google.com/drive/folders/1k7QbPH2QgpUr5ikBAp15siY_9tg_3YZm" TargetMode="External"/><Relationship Id="rId13" Type="http://schemas.openxmlformats.org/officeDocument/2006/relationships/hyperlink" Target="https://www.asist.org/2021/06/07/75484/" TargetMode="External"/><Relationship Id="rId12" Type="http://schemas.openxmlformats.org/officeDocument/2006/relationships/hyperlink" Target="https://zenodo.org/communities/ddi_training_material/" TargetMode="External"/><Relationship Id="rId15" Type="http://schemas.openxmlformats.org/officeDocument/2006/relationships/hyperlink" Target="https://lucid.app/lucidspark/invitations/accept/inv_559a9bd0-f9d6-433a-920b-d4ec0138f85c?viewport_loc=-638%2C-620%2C3360%2C1756%2C0_0" TargetMode="External"/><Relationship Id="rId14" Type="http://schemas.openxmlformats.org/officeDocument/2006/relationships/hyperlink" Target="https://docs.google.com/document/d/1xLy0WIYjKu2-n3MM4p1wBkswDb3_Jt-dq_1qIsv_6WM/edit#heading=h.gjdgxs" TargetMode="External"/><Relationship Id="rId17" Type="http://schemas.openxmlformats.org/officeDocument/2006/relationships/hyperlink" Target="https://lucid.app/lucidspark/invitations/accept/inv_559a9bd0-f9d6-433a-920b-d4ec0138f85c?viewport_loc=-638%2C-620%2C3360%2C1756%2C0_0" TargetMode="External"/><Relationship Id="rId16" Type="http://schemas.openxmlformats.org/officeDocument/2006/relationships/hyperlink" Target="https://lucid.app/lucidspark/invitations/accept/inv_559a9bd0-f9d6-433a-920b-d4ec0138f85c?viewport_loc=-638%2C-620%2C3360%2C1756%2C0_0" TargetMode="External"/><Relationship Id="rId19" Type="http://schemas.openxmlformats.org/officeDocument/2006/relationships/hyperlink" Target="https://codata.org/initiatives/working-groups/ddi-training-webinars/" TargetMode="External"/><Relationship Id="rId18" Type="http://schemas.openxmlformats.org/officeDocument/2006/relationships/hyperlink" Target="https://codata.org/initiatives/working-groups/ddi-training-webin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