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480" w:line="276" w:lineRule="auto"/>
        <w:rPr>
          <w:highlight w:val="yellow"/>
        </w:rPr>
      </w:pPr>
      <w:bookmarkStart w:colFirst="0" w:colLast="0" w:name="_gjdgxs" w:id="0"/>
      <w:bookmarkEnd w:id="0"/>
      <w:r w:rsidDel="00000000" w:rsidR="00000000" w:rsidRPr="00000000">
        <w:rPr>
          <w:b w:val="1"/>
          <w:sz w:val="46"/>
          <w:szCs w:val="46"/>
          <w:rtl w:val="0"/>
        </w:rPr>
        <w:t xml:space="preserve">DDI Training Working Group</w:t>
      </w:r>
      <w:r w:rsidDel="00000000" w:rsidR="00000000" w:rsidRPr="00000000">
        <w:rPr>
          <w:rtl w:val="0"/>
        </w:rPr>
      </w:r>
    </w:p>
    <w:p w:rsidR="00000000" w:rsidDel="00000000" w:rsidP="00000000" w:rsidRDefault="00000000" w:rsidRPr="00000000" w14:paraId="00000002">
      <w:pPr>
        <w:spacing w:after="240" w:before="240" w:line="276" w:lineRule="auto"/>
        <w:rPr>
          <w:b w:val="1"/>
        </w:rPr>
      </w:pPr>
      <w:r w:rsidDel="00000000" w:rsidR="00000000" w:rsidRPr="00000000">
        <w:rPr>
          <w:b w:val="1"/>
          <w:rtl w:val="0"/>
        </w:rPr>
        <w:t xml:space="preserve">Tuesday February  1, 2022</w:t>
      </w:r>
    </w:p>
    <w:p w:rsidR="00000000" w:rsidDel="00000000" w:rsidP="00000000" w:rsidRDefault="00000000" w:rsidRPr="00000000" w14:paraId="00000003">
      <w:pPr>
        <w:spacing w:after="240" w:before="240" w:line="276" w:lineRule="auto"/>
        <w:rPr/>
      </w:pPr>
      <w:r w:rsidDel="00000000" w:rsidR="00000000" w:rsidRPr="00000000">
        <w:rPr>
          <w:rtl w:val="0"/>
        </w:rPr>
        <w:t xml:space="preserve">9am (EST), 2pm (UTC), 3pm (CET), 4pm (CAT/EET)</w:t>
      </w:r>
    </w:p>
    <w:p w:rsidR="00000000" w:rsidDel="00000000" w:rsidP="00000000" w:rsidRDefault="00000000" w:rsidRPr="00000000" w14:paraId="00000004">
      <w:pPr>
        <w:spacing w:after="240" w:before="240" w:line="276" w:lineRule="auto"/>
        <w:rPr/>
      </w:pPr>
      <w:r w:rsidDel="00000000" w:rsidR="00000000" w:rsidRPr="00000000">
        <w:rPr>
          <w:rtl w:val="0"/>
        </w:rPr>
        <w:t xml:space="preserve">Zoom-Meeting: </w:t>
      </w:r>
      <w:hyperlink r:id="rId6">
        <w:r w:rsidDel="00000000" w:rsidR="00000000" w:rsidRPr="00000000">
          <w:rPr>
            <w:rFonts w:ascii="Roboto" w:cs="Roboto" w:eastAsia="Roboto" w:hAnsi="Roboto"/>
            <w:color w:val="1a73e8"/>
            <w:sz w:val="21"/>
            <w:szCs w:val="21"/>
            <w:highlight w:val="white"/>
            <w:u w:val="single"/>
            <w:rtl w:val="0"/>
          </w:rPr>
          <w:t xml:space="preserve">https://us06web.zoom.us/j/89284874764?pwd=NnRnNS9mZDFINUxINjdXRTBOdlJxdz09</w:t>
        </w:r>
      </w:hyperlink>
      <w:r w:rsidDel="00000000" w:rsidR="00000000" w:rsidRPr="00000000">
        <w:rPr>
          <w:rtl w:val="0"/>
        </w:rPr>
      </w:r>
    </w:p>
    <w:p w:rsidR="00000000" w:rsidDel="00000000" w:rsidP="00000000" w:rsidRDefault="00000000" w:rsidRPr="00000000" w14:paraId="00000005">
      <w:pPr>
        <w:spacing w:after="240" w:before="240" w:line="276" w:lineRule="auto"/>
        <w:ind w:firstLine="720"/>
        <w:rPr/>
      </w:pPr>
      <w:r w:rsidDel="00000000" w:rsidR="00000000" w:rsidRPr="00000000">
        <w:rPr>
          <w:rtl w:val="0"/>
        </w:rPr>
        <w:t xml:space="preserve">Password : Training</w:t>
      </w:r>
      <w:r w:rsidDel="00000000" w:rsidR="00000000" w:rsidRPr="00000000">
        <w:rPr>
          <w:rtl w:val="0"/>
        </w:rPr>
      </w:r>
    </w:p>
    <w:p w:rsidR="00000000" w:rsidDel="00000000" w:rsidP="00000000" w:rsidRDefault="00000000" w:rsidRPr="00000000" w14:paraId="00000006">
      <w:pPr>
        <w:spacing w:after="240" w:before="240" w:line="276" w:lineRule="auto"/>
        <w:rPr/>
      </w:pPr>
      <w:r w:rsidDel="00000000" w:rsidR="00000000" w:rsidRPr="00000000">
        <w:rPr>
          <w:rtl w:val="0"/>
        </w:rPr>
        <w:t xml:space="preserve">Group email alias: </w:t>
      </w:r>
      <w:r w:rsidDel="00000000" w:rsidR="00000000" w:rsidRPr="00000000">
        <w:rPr>
          <w:color w:val="1155cc"/>
          <w:highlight w:val="white"/>
          <w:rtl w:val="0"/>
        </w:rPr>
        <w:t xml:space="preserve">ddi-training@icpsr.umich.edu</w:t>
      </w:r>
      <w:r w:rsidDel="00000000" w:rsidR="00000000" w:rsidRPr="00000000">
        <w:rPr>
          <w:rtl w:val="0"/>
        </w:rPr>
        <w:t xml:space="preserve"> </w:t>
      </w:r>
    </w:p>
    <w:p w:rsidR="00000000" w:rsidDel="00000000" w:rsidP="00000000" w:rsidRDefault="00000000" w:rsidRPr="00000000" w14:paraId="00000007">
      <w:pPr>
        <w:spacing w:after="240" w:before="240" w:line="276" w:lineRule="auto"/>
        <w:rPr>
          <w:i w:val="1"/>
        </w:rPr>
      </w:pPr>
      <w:r w:rsidDel="00000000" w:rsidR="00000000" w:rsidRPr="00000000">
        <w:rPr>
          <w:rtl w:val="0"/>
        </w:rPr>
        <w:t xml:space="preserve">Group information and documents in</w:t>
      </w:r>
      <w:hyperlink r:id="rId7">
        <w:r w:rsidDel="00000000" w:rsidR="00000000" w:rsidRPr="00000000">
          <w:rPr>
            <w:rtl w:val="0"/>
          </w:rPr>
          <w:t xml:space="preserve"> </w:t>
        </w:r>
      </w:hyperlink>
      <w:hyperlink r:id="rId8">
        <w:r w:rsidDel="00000000" w:rsidR="00000000" w:rsidRPr="00000000">
          <w:rPr>
            <w:color w:val="1155cc"/>
            <w:u w:val="single"/>
            <w:rtl w:val="0"/>
          </w:rPr>
          <w:t xml:space="preserve">Confluence</w:t>
        </w:r>
      </w:hyperlink>
      <w:r w:rsidDel="00000000" w:rsidR="00000000" w:rsidRPr="00000000">
        <w:rPr>
          <w:rtl w:val="0"/>
        </w:rPr>
      </w:r>
    </w:p>
    <w:p w:rsidR="00000000" w:rsidDel="00000000" w:rsidP="00000000" w:rsidRDefault="00000000" w:rsidRPr="00000000" w14:paraId="00000008">
      <w:pPr>
        <w:spacing w:after="240" w:before="240" w:line="276" w:lineRule="auto"/>
        <w:rPr>
          <w:color w:val="1155cc"/>
          <w:u w:val="single"/>
        </w:rPr>
      </w:pPr>
      <w:r w:rsidDel="00000000" w:rsidR="00000000" w:rsidRPr="00000000">
        <w:rPr>
          <w:rtl w:val="0"/>
        </w:rPr>
        <w:t xml:space="preserve">Group information and documents in</w:t>
      </w:r>
      <w:hyperlink r:id="rId9">
        <w:r w:rsidDel="00000000" w:rsidR="00000000" w:rsidRPr="00000000">
          <w:rPr>
            <w:rtl w:val="0"/>
          </w:rPr>
          <w:t xml:space="preserve"> </w:t>
        </w:r>
      </w:hyperlink>
      <w:hyperlink r:id="rId10">
        <w:r w:rsidDel="00000000" w:rsidR="00000000" w:rsidRPr="00000000">
          <w:rPr>
            <w:color w:val="1155cc"/>
            <w:u w:val="single"/>
            <w:rtl w:val="0"/>
          </w:rPr>
          <w:t xml:space="preserve">Google</w:t>
        </w:r>
      </w:hyperlink>
      <w:r w:rsidDel="00000000" w:rsidR="00000000" w:rsidRPr="00000000">
        <w:rPr>
          <w:rtl w:val="0"/>
        </w:rPr>
      </w:r>
    </w:p>
    <w:p w:rsidR="00000000" w:rsidDel="00000000" w:rsidP="00000000" w:rsidRDefault="00000000" w:rsidRPr="00000000" w14:paraId="00000009">
      <w:pPr>
        <w:spacing w:after="240" w:before="240" w:line="276" w:lineRule="auto"/>
        <w:rPr/>
      </w:pPr>
      <w:r w:rsidDel="00000000" w:rsidR="00000000" w:rsidRPr="00000000">
        <w:rPr>
          <w:rtl w:val="0"/>
        </w:rPr>
        <w:t xml:space="preserve">DDI Training Material: </w:t>
      </w:r>
      <w:hyperlink r:id="rId11">
        <w:r w:rsidDel="00000000" w:rsidR="00000000" w:rsidRPr="00000000">
          <w:rPr>
            <w:color w:val="1155cc"/>
            <w:u w:val="single"/>
            <w:rtl w:val="0"/>
          </w:rPr>
          <w:t xml:space="preserve">https://zenodo.org/communities/ddi_training_material/</w:t>
        </w:r>
      </w:hyperlink>
      <w:r w:rsidDel="00000000" w:rsidR="00000000" w:rsidRPr="00000000">
        <w:rPr>
          <w:rtl w:val="0"/>
        </w:rPr>
        <w:t xml:space="preserve"> </w:t>
      </w:r>
    </w:p>
    <w:p w:rsidR="00000000" w:rsidDel="00000000" w:rsidP="00000000" w:rsidRDefault="00000000" w:rsidRPr="00000000" w14:paraId="0000000A">
      <w:pPr>
        <w:spacing w:after="240" w:before="240" w:line="276" w:lineRule="auto"/>
        <w:rPr>
          <w:i w:val="1"/>
        </w:rPr>
      </w:pPr>
      <w:r w:rsidDel="00000000" w:rsidR="00000000" w:rsidRPr="00000000">
        <w:rPr>
          <w:i w:val="1"/>
          <w:rtl w:val="0"/>
        </w:rPr>
        <w:t xml:space="preserve">*Please ‘bold’ your name if you are here!</w:t>
      </w:r>
    </w:p>
    <w:p w:rsidR="00000000" w:rsidDel="00000000" w:rsidP="00000000" w:rsidRDefault="00000000" w:rsidRPr="00000000" w14:paraId="0000000B">
      <w:pPr>
        <w:spacing w:after="240" w:before="240" w:line="276" w:lineRule="auto"/>
        <w:rPr>
          <w:b w:val="1"/>
        </w:rPr>
      </w:pPr>
      <w:r w:rsidDel="00000000" w:rsidR="00000000" w:rsidRPr="00000000">
        <w:rPr>
          <w:rtl w:val="0"/>
        </w:rPr>
        <w:t xml:space="preserve">Present:</w:t>
      </w:r>
      <w:r w:rsidDel="00000000" w:rsidR="00000000" w:rsidRPr="00000000">
        <w:rPr>
          <w:rtl w:val="0"/>
        </w:rPr>
        <w:t xml:space="preserve"> </w:t>
      </w:r>
      <w:r w:rsidDel="00000000" w:rsidR="00000000" w:rsidRPr="00000000">
        <w:rPr>
          <w:b w:val="1"/>
          <w:rtl w:val="0"/>
        </w:rPr>
        <w:t xml:space="preserve">Alina Danciu (Sciences Po)</w:t>
      </w:r>
      <w:r w:rsidDel="00000000" w:rsidR="00000000" w:rsidRPr="00000000">
        <w:rPr>
          <w:rtl w:val="0"/>
        </w:rPr>
        <w:t xml:space="preserve">, </w:t>
      </w:r>
      <w:r w:rsidDel="00000000" w:rsidR="00000000" w:rsidRPr="00000000">
        <w:rPr>
          <w:b w:val="1"/>
          <w:rtl w:val="0"/>
        </w:rPr>
        <w:t xml:space="preserve">Hayley Mills (CLOSER),</w:t>
      </w:r>
      <w:r w:rsidDel="00000000" w:rsidR="00000000" w:rsidRPr="00000000">
        <w:rPr>
          <w:rtl w:val="0"/>
        </w:rPr>
        <w:t xml:space="preserve"> </w:t>
      </w:r>
      <w:r w:rsidDel="00000000" w:rsidR="00000000" w:rsidRPr="00000000">
        <w:rPr>
          <w:b w:val="1"/>
          <w:rtl w:val="0"/>
        </w:rPr>
        <w:t xml:space="preserve">Jane Fry (Carleton U)</w:t>
      </w:r>
      <w:r w:rsidDel="00000000" w:rsidR="00000000" w:rsidRPr="00000000">
        <w:rPr>
          <w:rtl w:val="0"/>
        </w:rPr>
        <w:t xml:space="preserve">, </w:t>
      </w:r>
      <w:r w:rsidDel="00000000" w:rsidR="00000000" w:rsidRPr="00000000">
        <w:rPr>
          <w:b w:val="1"/>
          <w:rtl w:val="0"/>
        </w:rPr>
        <w:t xml:space="preserve">Dan Gillman (US Bureau of Labor Statistics),</w:t>
      </w:r>
      <w:r w:rsidDel="00000000" w:rsidR="00000000" w:rsidRPr="00000000">
        <w:rPr>
          <w:rtl w:val="0"/>
        </w:rPr>
        <w:t xml:space="preserve">  </w:t>
      </w:r>
      <w:r w:rsidDel="00000000" w:rsidR="00000000" w:rsidRPr="00000000">
        <w:rPr>
          <w:b w:val="1"/>
          <w:rtl w:val="0"/>
        </w:rPr>
        <w:t xml:space="preserve">Arofan Gregory (Consultant)</w:t>
      </w:r>
      <w:r w:rsidDel="00000000" w:rsidR="00000000" w:rsidRPr="00000000">
        <w:rPr>
          <w:rtl w:val="0"/>
        </w:rPr>
        <w:t xml:space="preserve">, </w:t>
      </w:r>
      <w:r w:rsidDel="00000000" w:rsidR="00000000" w:rsidRPr="00000000">
        <w:rPr>
          <w:b w:val="1"/>
          <w:rtl w:val="0"/>
        </w:rPr>
        <w:t xml:space="preserve">Kathryn Lavender (NACDA - ICPSR)</w:t>
      </w:r>
      <w:r w:rsidDel="00000000" w:rsidR="00000000" w:rsidRPr="00000000">
        <w:rPr>
          <w:rtl w:val="0"/>
        </w:rPr>
        <w:t xml:space="preserve">, </w:t>
      </w:r>
      <w:r w:rsidDel="00000000" w:rsidR="00000000" w:rsidRPr="00000000">
        <w:rPr>
          <w:b w:val="1"/>
          <w:rtl w:val="0"/>
        </w:rPr>
        <w:t xml:space="preserve">Laura Molloy (FAIRsFAIR, CODATA)</w:t>
      </w:r>
      <w:r w:rsidDel="00000000" w:rsidR="00000000" w:rsidRPr="00000000">
        <w:rPr>
          <w:rtl w:val="0"/>
        </w:rPr>
        <w:t xml:space="preserve">, </w:t>
      </w:r>
      <w:r w:rsidDel="00000000" w:rsidR="00000000" w:rsidRPr="00000000">
        <w:rPr>
          <w:b w:val="1"/>
          <w:rtl w:val="0"/>
        </w:rPr>
        <w:t xml:space="preserve">Lucie Marie (Sciences Po),</w:t>
      </w:r>
      <w:r w:rsidDel="00000000" w:rsidR="00000000" w:rsidRPr="00000000">
        <w:rPr>
          <w:rtl w:val="0"/>
        </w:rPr>
        <w:t xml:space="preserve"> </w:t>
      </w:r>
      <w:r w:rsidDel="00000000" w:rsidR="00000000" w:rsidRPr="00000000">
        <w:rPr>
          <w:b w:val="1"/>
          <w:rtl w:val="0"/>
        </w:rPr>
        <w:t xml:space="preserve">Hilde Orten (Sikt), Geneviève Michau</w:t>
      </w:r>
      <w:r w:rsidDel="00000000" w:rsidR="00000000" w:rsidRPr="00000000">
        <w:rPr>
          <w:rtl w:val="0"/>
        </w:rPr>
        <w:t xml:space="preserve">d (Sciences Po), </w:t>
      </w:r>
      <w:r w:rsidDel="00000000" w:rsidR="00000000" w:rsidRPr="00000000">
        <w:rPr>
          <w:b w:val="1"/>
          <w:rtl w:val="0"/>
        </w:rPr>
        <w:t xml:space="preserve">Jared Lyle (DDI Director)</w:t>
      </w:r>
      <w:r w:rsidDel="00000000" w:rsidR="00000000" w:rsidRPr="00000000">
        <w:rPr>
          <w:rtl w:val="0"/>
        </w:rPr>
        <w:t xml:space="preserve">), </w:t>
      </w:r>
      <w:r w:rsidDel="00000000" w:rsidR="00000000" w:rsidRPr="00000000">
        <w:rPr>
          <w:b w:val="1"/>
          <w:rtl w:val="0"/>
        </w:rPr>
        <w:t xml:space="preserve">Christophe Dzikowski (INSEE)</w:t>
      </w:r>
    </w:p>
    <w:p w:rsidR="00000000" w:rsidDel="00000000" w:rsidP="00000000" w:rsidRDefault="00000000" w:rsidRPr="00000000" w14:paraId="0000000C">
      <w:pPr>
        <w:spacing w:after="240" w:before="240" w:line="276" w:lineRule="auto"/>
        <w:rPr/>
      </w:pPr>
      <w:r w:rsidDel="00000000" w:rsidR="00000000" w:rsidRPr="00000000">
        <w:rPr>
          <w:rtl w:val="0"/>
        </w:rPr>
        <w:t xml:space="preserve">Regrets:  </w:t>
      </w:r>
      <w:hyperlink r:id="rId12">
        <w:r w:rsidDel="00000000" w:rsidR="00000000" w:rsidRPr="00000000">
          <w:rPr>
            <w:color w:val="0000ee"/>
            <w:u w:val="single"/>
            <w:shd w:fill="auto" w:val="clear"/>
            <w:rtl w:val="0"/>
          </w:rPr>
          <w:t xml:space="preserve">Adrian Dușa</w:t>
        </w:r>
      </w:hyperlink>
      <w:r w:rsidDel="00000000" w:rsidR="00000000" w:rsidRPr="00000000">
        <w:rPr>
          <w:rtl w:val="0"/>
        </w:rPr>
        <w:t xml:space="preserve">, </w:t>
      </w:r>
      <w:hyperlink r:id="rId13">
        <w:r w:rsidDel="00000000" w:rsidR="00000000" w:rsidRPr="00000000">
          <w:rPr>
            <w:color w:val="0000ee"/>
            <w:u w:val="single"/>
            <w:shd w:fill="auto" w:val="clear"/>
            <w:rtl w:val="0"/>
          </w:rPr>
          <w:t xml:space="preserve">Kaia Kulla</w:t>
        </w:r>
      </w:hyperlink>
      <w:r w:rsidDel="00000000" w:rsidR="00000000" w:rsidRPr="00000000">
        <w:rPr>
          <w:rtl w:val="0"/>
        </w:rPr>
      </w:r>
    </w:p>
    <w:p w:rsidR="00000000" w:rsidDel="00000000" w:rsidP="00000000" w:rsidRDefault="00000000" w:rsidRPr="00000000" w14:paraId="0000000D">
      <w:pPr>
        <w:spacing w:after="240" w:before="240" w:line="276" w:lineRule="auto"/>
        <w:rPr/>
      </w:pPr>
      <w:r w:rsidDel="00000000" w:rsidR="00000000" w:rsidRPr="00000000">
        <w:rPr>
          <w:rtl w:val="0"/>
        </w:rPr>
        <w:t xml:space="preserve">Absents : Alexandre Mairot (STETHOS), Shelly Petrinko (ICPSR), Flavio Rizzolo (Statistics Canada)</w:t>
      </w:r>
    </w:p>
    <w:p w:rsidR="00000000" w:rsidDel="00000000" w:rsidP="00000000" w:rsidRDefault="00000000" w:rsidRPr="00000000" w14:paraId="0000000E">
      <w:pPr>
        <w:spacing w:after="240" w:before="240" w:line="276" w:lineRule="auto"/>
        <w:rPr/>
      </w:pPr>
      <w:r w:rsidDel="00000000" w:rsidR="00000000" w:rsidRPr="00000000">
        <w:rPr>
          <w:b w:val="1"/>
          <w:rtl w:val="0"/>
        </w:rPr>
        <w:t xml:space="preserve">Chair</w:t>
      </w:r>
      <w:r w:rsidDel="00000000" w:rsidR="00000000" w:rsidRPr="00000000">
        <w:rPr>
          <w:rtl w:val="0"/>
        </w:rPr>
        <w:t xml:space="preserve">: Alina Danciu;</w:t>
      </w:r>
      <w:r w:rsidDel="00000000" w:rsidR="00000000" w:rsidRPr="00000000">
        <w:rPr>
          <w:b w:val="1"/>
          <w:rtl w:val="0"/>
        </w:rPr>
        <w:t xml:space="preserve"> Note taker:</w:t>
      </w:r>
      <w:r w:rsidDel="00000000" w:rsidR="00000000" w:rsidRPr="00000000">
        <w:rPr>
          <w:rtl w:val="0"/>
        </w:rPr>
        <w:t xml:space="preserve"> Dan Gillman</w:t>
      </w:r>
      <w:r w:rsidDel="00000000" w:rsidR="00000000" w:rsidRPr="00000000">
        <w:rPr>
          <w:rtl w:val="0"/>
        </w:rPr>
      </w:r>
    </w:p>
    <w:p w:rsidR="00000000" w:rsidDel="00000000" w:rsidP="00000000" w:rsidRDefault="00000000" w:rsidRPr="00000000" w14:paraId="0000000F">
      <w:pPr>
        <w:pStyle w:val="Heading3"/>
        <w:spacing w:after="240" w:before="240" w:line="276" w:lineRule="auto"/>
        <w:rPr>
          <w:b w:val="1"/>
          <w:color w:val="222222"/>
        </w:rPr>
      </w:pPr>
      <w:bookmarkStart w:colFirst="0" w:colLast="0" w:name="_945fgj7ab143" w:id="1"/>
      <w:bookmarkEnd w:id="1"/>
      <w:r w:rsidDel="00000000" w:rsidR="00000000" w:rsidRPr="00000000">
        <w:rPr>
          <w:b w:val="1"/>
          <w:color w:val="222222"/>
          <w:rtl w:val="0"/>
        </w:rPr>
        <w:t xml:space="preserve">Agenda/Notes:</w:t>
      </w:r>
    </w:p>
    <w:p w:rsidR="00000000" w:rsidDel="00000000" w:rsidP="00000000" w:rsidRDefault="00000000" w:rsidRPr="00000000" w14:paraId="00000010">
      <w:pPr>
        <w:pStyle w:val="Heading4"/>
        <w:spacing w:line="276" w:lineRule="auto"/>
        <w:rPr>
          <w:b w:val="1"/>
          <w:color w:val="222222"/>
          <w:sz w:val="22"/>
          <w:szCs w:val="22"/>
        </w:rPr>
      </w:pPr>
      <w:bookmarkStart w:colFirst="0" w:colLast="0" w:name="_hlrfkvptemwx" w:id="2"/>
      <w:bookmarkEnd w:id="2"/>
      <w:r w:rsidDel="00000000" w:rsidR="00000000" w:rsidRPr="00000000">
        <w:rPr>
          <w:b w:val="1"/>
          <w:color w:val="222222"/>
          <w:sz w:val="22"/>
          <w:szCs w:val="22"/>
          <w:rtl w:val="0"/>
        </w:rPr>
        <w:t xml:space="preserve">1a. New Mandate (Jane)</w:t>
      </w:r>
    </w:p>
    <w:p w:rsidR="00000000" w:rsidDel="00000000" w:rsidP="00000000" w:rsidRDefault="00000000" w:rsidRPr="00000000" w14:paraId="00000011">
      <w:pPr>
        <w:numPr>
          <w:ilvl w:val="0"/>
          <w:numId w:val="7"/>
        </w:numPr>
        <w:ind w:left="720" w:hanging="360"/>
      </w:pPr>
      <w:r w:rsidDel="00000000" w:rsidR="00000000" w:rsidRPr="00000000">
        <w:rPr>
          <w:b w:val="1"/>
          <w:color w:val="222222"/>
          <w:highlight w:val="white"/>
          <w:rtl w:val="0"/>
        </w:rPr>
        <w:t xml:space="preserve">Discussion on one of the 2021/2022 missions of the group</w:t>
      </w:r>
      <w:r w:rsidDel="00000000" w:rsidR="00000000" w:rsidRPr="00000000">
        <w:rPr>
          <w:color w:val="222222"/>
          <w:highlight w:val="white"/>
          <w:rtl w:val="0"/>
        </w:rPr>
        <w:t xml:space="preserve"> (according to the</w:t>
      </w:r>
      <w:r w:rsidDel="00000000" w:rsidR="00000000" w:rsidRPr="00000000">
        <w:rPr>
          <w:b w:val="1"/>
          <w:color w:val="222222"/>
          <w:highlight w:val="white"/>
          <w:rtl w:val="0"/>
        </w:rPr>
        <w:t xml:space="preserve"> </w:t>
      </w:r>
      <w:hyperlink r:id="rId14">
        <w:r w:rsidDel="00000000" w:rsidR="00000000" w:rsidRPr="00000000">
          <w:rPr>
            <w:b w:val="1"/>
            <w:color w:val="1155cc"/>
            <w:highlight w:val="white"/>
            <w:u w:val="single"/>
            <w:rtl w:val="0"/>
          </w:rPr>
          <w:t xml:space="preserve">Scientific Plan</w:t>
        </w:r>
      </w:hyperlink>
      <w:r w:rsidDel="00000000" w:rsidR="00000000" w:rsidRPr="00000000">
        <w:rPr>
          <w:b w:val="1"/>
          <w:color w:val="222222"/>
          <w:highlight w:val="white"/>
          <w:rtl w:val="0"/>
        </w:rPr>
        <w:t xml:space="preserve">) : </w:t>
      </w:r>
      <w:r w:rsidDel="00000000" w:rsidR="00000000" w:rsidRPr="00000000">
        <w:rPr>
          <w:color w:val="222222"/>
          <w:highlight w:val="white"/>
          <w:rtl w:val="0"/>
        </w:rPr>
        <w:t xml:space="preserve">Establish training collaborations with FAIR related organizations (FAIRsFAIR, GO FAIR, RDA, EOSC etc. Alina and Hayley are interested to know if there are actions related to this mission. </w:t>
      </w:r>
    </w:p>
    <w:p w:rsidR="00000000" w:rsidDel="00000000" w:rsidP="00000000" w:rsidRDefault="00000000" w:rsidRPr="00000000" w14:paraId="00000012">
      <w:pPr>
        <w:numPr>
          <w:ilvl w:val="0"/>
          <w:numId w:val="7"/>
        </w:numPr>
        <w:ind w:left="720" w:hanging="360"/>
        <w:rPr>
          <w:color w:val="222222"/>
          <w:highlight w:val="white"/>
          <w:u w:val="none"/>
        </w:rPr>
      </w:pPr>
      <w:r w:rsidDel="00000000" w:rsidR="00000000" w:rsidRPr="00000000">
        <w:rPr>
          <w:color w:val="222222"/>
          <w:highlight w:val="white"/>
          <w:rtl w:val="0"/>
        </w:rPr>
        <w:t xml:space="preserve">Laura Molloy works with FairsFair and </w:t>
      </w:r>
      <w:hyperlink r:id="rId15">
        <w:r w:rsidDel="00000000" w:rsidR="00000000" w:rsidRPr="00000000">
          <w:rPr>
            <w:color w:val="1155cc"/>
            <w:highlight w:val="white"/>
            <w:u w:val="single"/>
            <w:rtl w:val="0"/>
          </w:rPr>
          <w:t xml:space="preserve">published some training materials to that audience</w:t>
        </w:r>
      </w:hyperlink>
      <w:r w:rsidDel="00000000" w:rsidR="00000000" w:rsidRPr="00000000">
        <w:rPr>
          <w:color w:val="222222"/>
          <w:highlight w:val="white"/>
          <w:rtl w:val="0"/>
        </w:rPr>
        <w:t xml:space="preserve">. Also, some of the training workshops were CODATA events. </w:t>
      </w:r>
    </w:p>
    <w:p w:rsidR="00000000" w:rsidDel="00000000" w:rsidP="00000000" w:rsidRDefault="00000000" w:rsidRPr="00000000" w14:paraId="00000013">
      <w:pPr>
        <w:numPr>
          <w:ilvl w:val="0"/>
          <w:numId w:val="7"/>
        </w:numPr>
        <w:ind w:left="720" w:hanging="360"/>
        <w:rPr>
          <w:color w:val="222222"/>
          <w:highlight w:val="white"/>
          <w:u w:val="none"/>
        </w:rPr>
      </w:pPr>
      <w:r w:rsidDel="00000000" w:rsidR="00000000" w:rsidRPr="00000000">
        <w:rPr>
          <w:color w:val="222222"/>
          <w:highlight w:val="white"/>
          <w:rtl w:val="0"/>
        </w:rPr>
        <w:t xml:space="preserve">Several attempts existed to reach GO FAIR from the part of the DDI Training Opportunities Subgroup. Laura is our insider and can be of good advice on this subject, as she is a part of Go FAIR and she also co-chairs two RDA Interest Groups. </w:t>
      </w:r>
    </w:p>
    <w:p w:rsidR="00000000" w:rsidDel="00000000" w:rsidP="00000000" w:rsidRDefault="00000000" w:rsidRPr="00000000" w14:paraId="00000014">
      <w:pPr>
        <w:ind w:left="720" w:firstLine="0"/>
        <w:rPr>
          <w:color w:val="222222"/>
          <w:highlight w:val="white"/>
        </w:rPr>
      </w:pPr>
      <w:r w:rsidDel="00000000" w:rsidR="00000000" w:rsidRPr="00000000">
        <w:rPr>
          <w:rtl w:val="0"/>
        </w:rPr>
      </w:r>
    </w:p>
    <w:p w:rsidR="00000000" w:rsidDel="00000000" w:rsidP="00000000" w:rsidRDefault="00000000" w:rsidRPr="00000000" w14:paraId="00000015">
      <w:pPr>
        <w:ind w:left="720" w:firstLine="0"/>
        <w:rPr>
          <w:color w:val="222222"/>
          <w:highlight w:val="white"/>
        </w:rPr>
      </w:pPr>
      <w:r w:rsidDel="00000000" w:rsidR="00000000" w:rsidRPr="00000000">
        <w:rPr>
          <w:rtl w:val="0"/>
        </w:rPr>
      </w:r>
    </w:p>
    <w:p w:rsidR="00000000" w:rsidDel="00000000" w:rsidP="00000000" w:rsidRDefault="00000000" w:rsidRPr="00000000" w14:paraId="00000016">
      <w:pPr>
        <w:numPr>
          <w:ilvl w:val="0"/>
          <w:numId w:val="7"/>
        </w:numPr>
        <w:ind w:left="720" w:hanging="360"/>
        <w:rPr>
          <w:color w:val="222222"/>
          <w:highlight w:val="white"/>
        </w:rPr>
      </w:pPr>
      <w:r w:rsidDel="00000000" w:rsidR="00000000" w:rsidRPr="00000000">
        <w:rPr>
          <w:b w:val="1"/>
          <w:color w:val="222222"/>
          <w:highlight w:val="white"/>
          <w:rtl w:val="0"/>
        </w:rPr>
        <w:t xml:space="preserve">DDI Scientific Community Meeting (January 27, 2022 from 14:00-16:00 UTC)</w:t>
      </w:r>
      <w:r w:rsidDel="00000000" w:rsidR="00000000" w:rsidRPr="00000000">
        <w:rPr>
          <w:rtl w:val="0"/>
        </w:rPr>
      </w:r>
    </w:p>
    <w:p w:rsidR="00000000" w:rsidDel="00000000" w:rsidP="00000000" w:rsidRDefault="00000000" w:rsidRPr="00000000" w14:paraId="00000017">
      <w:pPr>
        <w:ind w:left="720" w:firstLine="0"/>
        <w:rPr>
          <w:color w:val="222222"/>
          <w:highlight w:val="white"/>
        </w:rPr>
      </w:pPr>
      <w:r w:rsidDel="00000000" w:rsidR="00000000" w:rsidRPr="00000000">
        <w:rPr>
          <w:rtl w:val="0"/>
        </w:rPr>
      </w:r>
    </w:p>
    <w:p w:rsidR="00000000" w:rsidDel="00000000" w:rsidP="00000000" w:rsidRDefault="00000000" w:rsidRPr="00000000" w14:paraId="00000018">
      <w:pPr>
        <w:ind w:left="720" w:firstLine="0"/>
        <w:rPr>
          <w:color w:val="222222"/>
          <w:highlight w:val="white"/>
        </w:rPr>
      </w:pPr>
      <w:r w:rsidDel="00000000" w:rsidR="00000000" w:rsidRPr="00000000">
        <w:rPr>
          <w:color w:val="222222"/>
          <w:highlight w:val="white"/>
          <w:rtl w:val="0"/>
        </w:rPr>
        <w:t xml:space="preserve">Agenda of the meeting was :</w:t>
      </w:r>
    </w:p>
    <w:p w:rsidR="00000000" w:rsidDel="00000000" w:rsidP="00000000" w:rsidRDefault="00000000" w:rsidRPr="00000000" w14:paraId="00000019">
      <w:pPr>
        <w:numPr>
          <w:ilvl w:val="1"/>
          <w:numId w:val="7"/>
        </w:numPr>
        <w:shd w:fill="ffffff" w:val="clear"/>
        <w:spacing w:after="0" w:afterAutospacing="0" w:before="200" w:lineRule="auto"/>
        <w:ind w:left="1440" w:hanging="360"/>
        <w:rPr>
          <w:color w:val="222222"/>
        </w:rPr>
      </w:pPr>
      <w:r w:rsidDel="00000000" w:rsidR="00000000" w:rsidRPr="00000000">
        <w:rPr>
          <w:color w:val="222222"/>
          <w:highlight w:val="white"/>
          <w:rtl w:val="0"/>
        </w:rPr>
        <w:t xml:space="preserve">Introduction to the Scientific Board and the Working Groups and their work in relation to the Scientific Plan  </w:t>
      </w:r>
    </w:p>
    <w:p w:rsidR="00000000" w:rsidDel="00000000" w:rsidP="00000000" w:rsidRDefault="00000000" w:rsidRPr="00000000" w14:paraId="0000001A">
      <w:pPr>
        <w:numPr>
          <w:ilvl w:val="1"/>
          <w:numId w:val="7"/>
        </w:numPr>
        <w:shd w:fill="ffffff" w:val="clear"/>
        <w:spacing w:after="0" w:afterAutospacing="0" w:before="0" w:beforeAutospacing="0" w:lineRule="auto"/>
        <w:ind w:left="1440" w:hanging="360"/>
        <w:rPr>
          <w:color w:val="222222"/>
          <w:highlight w:val="white"/>
          <w:u w:val="none"/>
        </w:rPr>
      </w:pPr>
      <w:r w:rsidDel="00000000" w:rsidR="00000000" w:rsidRPr="00000000">
        <w:rPr>
          <w:color w:val="222222"/>
          <w:highlight w:val="white"/>
          <w:rtl w:val="0"/>
        </w:rPr>
        <w:t xml:space="preserve">Mapping between specifications</w:t>
      </w:r>
    </w:p>
    <w:p w:rsidR="00000000" w:rsidDel="00000000" w:rsidP="00000000" w:rsidRDefault="00000000" w:rsidRPr="00000000" w14:paraId="0000001B">
      <w:pPr>
        <w:numPr>
          <w:ilvl w:val="1"/>
          <w:numId w:val="7"/>
        </w:numPr>
        <w:shd w:fill="ffffff" w:val="clear"/>
        <w:spacing w:after="0" w:afterAutospacing="0" w:before="0" w:beforeAutospacing="0" w:lineRule="auto"/>
        <w:ind w:left="1440" w:hanging="360"/>
        <w:rPr>
          <w:color w:val="222222"/>
        </w:rPr>
      </w:pPr>
      <w:r w:rsidDel="00000000" w:rsidR="00000000" w:rsidRPr="00000000">
        <w:rPr>
          <w:color w:val="222222"/>
          <w:highlight w:val="white"/>
          <w:rtl w:val="0"/>
        </w:rPr>
        <w:t xml:space="preserve">DDI URN resolution and the work of the URN Resolution Temporary Working Group</w:t>
      </w:r>
    </w:p>
    <w:p w:rsidR="00000000" w:rsidDel="00000000" w:rsidP="00000000" w:rsidRDefault="00000000" w:rsidRPr="00000000" w14:paraId="0000001C">
      <w:pPr>
        <w:numPr>
          <w:ilvl w:val="1"/>
          <w:numId w:val="7"/>
        </w:numPr>
        <w:shd w:fill="ffffff" w:val="clear"/>
        <w:spacing w:after="200" w:before="0" w:beforeAutospacing="0" w:lineRule="auto"/>
        <w:ind w:left="1440" w:hanging="360"/>
        <w:rPr>
          <w:color w:val="222222"/>
          <w:highlight w:val="white"/>
          <w:u w:val="none"/>
        </w:rPr>
      </w:pPr>
      <w:r w:rsidDel="00000000" w:rsidR="00000000" w:rsidRPr="00000000">
        <w:rPr>
          <w:color w:val="222222"/>
          <w:highlight w:val="white"/>
          <w:rtl w:val="0"/>
        </w:rPr>
        <w:t xml:space="preserve">Feedback from the participants (frequency of meetings, topics…)</w:t>
      </w:r>
    </w:p>
    <w:p w:rsidR="00000000" w:rsidDel="00000000" w:rsidP="00000000" w:rsidRDefault="00000000" w:rsidRPr="00000000" w14:paraId="0000001D">
      <w:pPr>
        <w:shd w:fill="ffffff" w:val="clear"/>
        <w:spacing w:after="200" w:before="200" w:lineRule="auto"/>
        <w:ind w:left="720" w:firstLine="0"/>
        <w:rPr>
          <w:color w:val="222222"/>
          <w:highlight w:val="white"/>
        </w:rPr>
      </w:pPr>
      <w:r w:rsidDel="00000000" w:rsidR="00000000" w:rsidRPr="00000000">
        <w:rPr>
          <w:color w:val="222222"/>
          <w:highlight w:val="white"/>
          <w:rtl w:val="0"/>
        </w:rPr>
        <w:t xml:space="preserve">Video recording of the meeting on the DDI Alliance YouTube channel: </w:t>
      </w:r>
      <w:hyperlink r:id="rId16">
        <w:r w:rsidDel="00000000" w:rsidR="00000000" w:rsidRPr="00000000">
          <w:rPr>
            <w:color w:val="1155cc"/>
            <w:highlight w:val="white"/>
            <w:u w:val="single"/>
            <w:rtl w:val="0"/>
          </w:rPr>
          <w:t xml:space="preserve">https://www.youtube.com/watch?v=ZjaFghtHIpA</w:t>
        </w:r>
      </w:hyperlink>
      <w:r w:rsidDel="00000000" w:rsidR="00000000" w:rsidRPr="00000000">
        <w:rPr>
          <w:rtl w:val="0"/>
        </w:rPr>
      </w:r>
    </w:p>
    <w:p w:rsidR="00000000" w:rsidDel="00000000" w:rsidP="00000000" w:rsidRDefault="00000000" w:rsidRPr="00000000" w14:paraId="0000001E">
      <w:pPr>
        <w:shd w:fill="ffffff" w:val="clear"/>
        <w:spacing w:after="200" w:before="200" w:lineRule="auto"/>
        <w:ind w:left="720" w:firstLine="0"/>
        <w:rPr>
          <w:color w:val="222222"/>
          <w:highlight w:val="white"/>
        </w:rPr>
      </w:pPr>
      <w:r w:rsidDel="00000000" w:rsidR="00000000" w:rsidRPr="00000000">
        <w:rPr>
          <w:color w:val="222222"/>
          <w:highlight w:val="white"/>
          <w:rtl w:val="0"/>
        </w:rPr>
        <w:t xml:space="preserve">Slides available on the DDI Scientific Board collaboration wiki: </w:t>
      </w:r>
      <w:hyperlink r:id="rId17">
        <w:r w:rsidDel="00000000" w:rsidR="00000000" w:rsidRPr="00000000">
          <w:rPr>
            <w:color w:val="1155cc"/>
            <w:highlight w:val="white"/>
            <w:u w:val="single"/>
            <w:rtl w:val="0"/>
          </w:rPr>
          <w:t xml:space="preserve">https://ddi-alliance.atlassian.net/wiki/spaces/DDI4/pages/2791768071/Meetings+of+the+Scientific+Community</w:t>
        </w:r>
      </w:hyperlink>
      <w:r w:rsidDel="00000000" w:rsidR="00000000" w:rsidRPr="00000000">
        <w:rPr>
          <w:rtl w:val="0"/>
        </w:rPr>
      </w:r>
    </w:p>
    <w:p w:rsidR="00000000" w:rsidDel="00000000" w:rsidP="00000000" w:rsidRDefault="00000000" w:rsidRPr="00000000" w14:paraId="0000001F">
      <w:pPr>
        <w:shd w:fill="ffffff" w:val="clear"/>
        <w:spacing w:after="200" w:before="200" w:lineRule="auto"/>
        <w:ind w:left="720" w:firstLine="0"/>
        <w:rPr>
          <w:b w:val="1"/>
          <w:color w:val="222222"/>
          <w:highlight w:val="white"/>
        </w:rPr>
      </w:pPr>
      <w:r w:rsidDel="00000000" w:rsidR="00000000" w:rsidRPr="00000000">
        <w:rPr>
          <w:b w:val="1"/>
          <w:color w:val="222222"/>
          <w:highlight w:val="white"/>
          <w:rtl w:val="0"/>
        </w:rPr>
        <w:t xml:space="preserve">SB Meeting results</w:t>
      </w:r>
    </w:p>
    <w:p w:rsidR="00000000" w:rsidDel="00000000" w:rsidP="00000000" w:rsidRDefault="00000000" w:rsidRPr="00000000" w14:paraId="00000020">
      <w:pPr>
        <w:numPr>
          <w:ilvl w:val="0"/>
          <w:numId w:val="5"/>
        </w:numPr>
        <w:shd w:fill="ffffff" w:val="clear"/>
        <w:spacing w:after="0" w:afterAutospacing="0" w:before="200" w:lineRule="auto"/>
        <w:ind w:left="1440" w:hanging="360"/>
        <w:rPr>
          <w:color w:val="222222"/>
          <w:highlight w:val="white"/>
          <w:u w:val="none"/>
        </w:rPr>
      </w:pPr>
      <w:r w:rsidDel="00000000" w:rsidR="00000000" w:rsidRPr="00000000">
        <w:rPr>
          <w:color w:val="222222"/>
          <w:highlight w:val="white"/>
          <w:rtl w:val="0"/>
        </w:rPr>
        <w:t xml:space="preserve">One plenary meeting each year, where everyone interested is invited</w:t>
      </w:r>
    </w:p>
    <w:p w:rsidR="00000000" w:rsidDel="00000000" w:rsidP="00000000" w:rsidRDefault="00000000" w:rsidRPr="00000000" w14:paraId="00000021">
      <w:pPr>
        <w:numPr>
          <w:ilvl w:val="0"/>
          <w:numId w:val="5"/>
        </w:numPr>
        <w:shd w:fill="ffffff" w:val="clear"/>
        <w:spacing w:after="0" w:afterAutospacing="0" w:before="0" w:beforeAutospacing="0" w:lineRule="auto"/>
        <w:ind w:left="1440" w:hanging="360"/>
        <w:rPr>
          <w:color w:val="222222"/>
          <w:highlight w:val="white"/>
          <w:u w:val="none"/>
        </w:rPr>
      </w:pPr>
      <w:r w:rsidDel="00000000" w:rsidR="00000000" w:rsidRPr="00000000">
        <w:rPr>
          <w:color w:val="222222"/>
          <w:highlight w:val="white"/>
          <w:rtl w:val="0"/>
        </w:rPr>
        <w:t xml:space="preserve">Discussion about the Alliance maintaining a network of repositories</w:t>
      </w:r>
    </w:p>
    <w:p w:rsidR="00000000" w:rsidDel="00000000" w:rsidP="00000000" w:rsidRDefault="00000000" w:rsidRPr="00000000" w14:paraId="00000022">
      <w:pPr>
        <w:numPr>
          <w:ilvl w:val="0"/>
          <w:numId w:val="5"/>
        </w:numPr>
        <w:shd w:fill="ffffff" w:val="clear"/>
        <w:spacing w:after="0" w:afterAutospacing="0" w:before="0" w:beforeAutospacing="0" w:lineRule="auto"/>
        <w:ind w:left="1440" w:hanging="360"/>
        <w:rPr>
          <w:color w:val="222222"/>
          <w:highlight w:val="white"/>
          <w:u w:val="none"/>
        </w:rPr>
      </w:pPr>
      <w:r w:rsidDel="00000000" w:rsidR="00000000" w:rsidRPr="00000000">
        <w:rPr>
          <w:color w:val="222222"/>
          <w:highlight w:val="white"/>
          <w:rtl w:val="0"/>
        </w:rPr>
        <w:t xml:space="preserve">Get feedback from scientific experts about what the Alliance needs to focus on</w:t>
      </w:r>
    </w:p>
    <w:p w:rsidR="00000000" w:rsidDel="00000000" w:rsidP="00000000" w:rsidRDefault="00000000" w:rsidRPr="00000000" w14:paraId="00000023">
      <w:pPr>
        <w:numPr>
          <w:ilvl w:val="0"/>
          <w:numId w:val="5"/>
        </w:numPr>
        <w:shd w:fill="ffffff" w:val="clear"/>
        <w:spacing w:after="200" w:before="0" w:beforeAutospacing="0" w:lineRule="auto"/>
        <w:ind w:left="1440" w:hanging="360"/>
        <w:rPr>
          <w:color w:val="222222"/>
          <w:highlight w:val="white"/>
          <w:u w:val="none"/>
        </w:rPr>
      </w:pPr>
      <w:r w:rsidDel="00000000" w:rsidR="00000000" w:rsidRPr="00000000">
        <w:rPr>
          <w:color w:val="222222"/>
          <w:highlight w:val="white"/>
          <w:rtl w:val="0"/>
        </w:rPr>
        <w:t xml:space="preserve">An interactive meeting - better to get input from the Alliance to the Scientific Board. </w:t>
      </w:r>
      <w:r w:rsidDel="00000000" w:rsidR="00000000" w:rsidRPr="00000000">
        <w:rPr>
          <w:rtl w:val="0"/>
        </w:rPr>
      </w:r>
    </w:p>
    <w:p w:rsidR="00000000" w:rsidDel="00000000" w:rsidP="00000000" w:rsidRDefault="00000000" w:rsidRPr="00000000" w14:paraId="00000024">
      <w:pPr>
        <w:ind w:left="720" w:firstLine="0"/>
        <w:rPr>
          <w:color w:val="222222"/>
          <w:highlight w:val="white"/>
        </w:rPr>
      </w:pPr>
      <w:r w:rsidDel="00000000" w:rsidR="00000000" w:rsidRPr="00000000">
        <w:rPr>
          <w:rtl w:val="0"/>
        </w:rPr>
      </w:r>
    </w:p>
    <w:p w:rsidR="00000000" w:rsidDel="00000000" w:rsidP="00000000" w:rsidRDefault="00000000" w:rsidRPr="00000000" w14:paraId="00000025">
      <w:pPr>
        <w:numPr>
          <w:ilvl w:val="0"/>
          <w:numId w:val="7"/>
        </w:numPr>
        <w:ind w:left="720" w:hanging="360"/>
        <w:rPr>
          <w:color w:val="222222"/>
          <w:highlight w:val="white"/>
          <w:u w:val="none"/>
        </w:rPr>
      </w:pPr>
      <w:r w:rsidDel="00000000" w:rsidR="00000000" w:rsidRPr="00000000">
        <w:rPr>
          <w:color w:val="222222"/>
          <w:highlight w:val="white"/>
          <w:rtl w:val="0"/>
        </w:rPr>
        <w:t xml:space="preserve">How about using </w:t>
      </w:r>
      <w:hyperlink r:id="rId18">
        <w:r w:rsidDel="00000000" w:rsidR="00000000" w:rsidRPr="00000000">
          <w:rPr>
            <w:color w:val="1155cc"/>
            <w:highlight w:val="white"/>
            <w:u w:val="single"/>
            <w:rtl w:val="0"/>
          </w:rPr>
          <w:t xml:space="preserve">Slack</w:t>
        </w:r>
      </w:hyperlink>
      <w:r w:rsidDel="00000000" w:rsidR="00000000" w:rsidRPr="00000000">
        <w:rPr>
          <w:color w:val="222222"/>
          <w:highlight w:val="white"/>
          <w:rtl w:val="0"/>
        </w:rPr>
        <w:t xml:space="preserve"> as a group</w:t>
      </w:r>
      <w:r w:rsidDel="00000000" w:rsidR="00000000" w:rsidRPr="00000000">
        <w:rPr>
          <w:color w:val="222222"/>
          <w:highlight w:val="white"/>
          <w:rtl w:val="0"/>
        </w:rPr>
        <w:t xml:space="preserve"> ? </w:t>
      </w:r>
    </w:p>
    <w:p w:rsidR="00000000" w:rsidDel="00000000" w:rsidP="00000000" w:rsidRDefault="00000000" w:rsidRPr="00000000" w14:paraId="00000026">
      <w:pPr>
        <w:ind w:left="1440" w:firstLine="0"/>
        <w:rPr>
          <w:color w:val="222222"/>
          <w:highlight w:val="white"/>
        </w:rPr>
      </w:pPr>
      <w:r w:rsidDel="00000000" w:rsidR="00000000" w:rsidRPr="00000000">
        <w:rPr>
          <w:rtl w:val="0"/>
        </w:rPr>
      </w:r>
    </w:p>
    <w:p w:rsidR="00000000" w:rsidDel="00000000" w:rsidP="00000000" w:rsidRDefault="00000000" w:rsidRPr="00000000" w14:paraId="00000027">
      <w:pPr>
        <w:ind w:left="0" w:firstLine="0"/>
        <w:rPr>
          <w:color w:val="222222"/>
          <w:highlight w:val="white"/>
        </w:rPr>
      </w:pPr>
      <w:r w:rsidDel="00000000" w:rsidR="00000000" w:rsidRPr="00000000">
        <w:rPr>
          <w:color w:val="222222"/>
          <w:highlight w:val="white"/>
          <w:rtl w:val="0"/>
        </w:rPr>
        <w:t xml:space="preserve">This would avoid sending long e-mails and allow us to be more reactive. There are questions about bandwidth and transparency (are old threads always available?). The group thinks that the distribution list works and that Slack is not necessarily needed at this point. </w:t>
      </w:r>
    </w:p>
    <w:p w:rsidR="00000000" w:rsidDel="00000000" w:rsidP="00000000" w:rsidRDefault="00000000" w:rsidRPr="00000000" w14:paraId="00000028">
      <w:pPr>
        <w:ind w:left="0" w:firstLine="0"/>
        <w:rPr>
          <w:color w:val="222222"/>
          <w:highlight w:val="white"/>
        </w:rPr>
      </w:pPr>
      <w:r w:rsidDel="00000000" w:rsidR="00000000" w:rsidRPr="00000000">
        <w:rPr>
          <w:color w:val="222222"/>
          <w:highlight w:val="white"/>
          <w:rtl w:val="0"/>
        </w:rPr>
        <w:t xml:space="preserve">Nota bene : The DDI Alliance is transferring mailing list hosting from Mailman to Google Groups.  The transfer will happen on February 7, 2022. </w:t>
      </w:r>
    </w:p>
    <w:p w:rsidR="00000000" w:rsidDel="00000000" w:rsidP="00000000" w:rsidRDefault="00000000" w:rsidRPr="00000000" w14:paraId="00000029">
      <w:pPr>
        <w:ind w:left="0" w:firstLine="0"/>
        <w:rPr>
          <w:color w:val="222222"/>
          <w:highlight w:val="white"/>
        </w:rPr>
      </w:pPr>
      <w:r w:rsidDel="00000000" w:rsidR="00000000" w:rsidRPr="00000000">
        <w:rPr>
          <w:b w:val="1"/>
          <w:color w:val="222222"/>
          <w:highlight w:val="white"/>
          <w:rtl w:val="0"/>
        </w:rPr>
        <w:t xml:space="preserve">ACTION</w:t>
      </w:r>
      <w:r w:rsidDel="00000000" w:rsidR="00000000" w:rsidRPr="00000000">
        <w:rPr>
          <w:color w:val="222222"/>
          <w:highlight w:val="white"/>
          <w:rtl w:val="0"/>
        </w:rPr>
        <w:t xml:space="preserve"> : Alina will consult with Jared about the new Google approach on the distribution list and check that all the members are present (some problems with Geneviève Michaud’s e-mail, as she did not get the last Zoom invitation)</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pStyle w:val="Heading4"/>
        <w:spacing w:line="276" w:lineRule="auto"/>
        <w:rPr>
          <w:color w:val="222222"/>
          <w:sz w:val="22"/>
          <w:szCs w:val="22"/>
        </w:rPr>
      </w:pPr>
      <w:bookmarkStart w:colFirst="0" w:colLast="0" w:name="_f03k96zamzmz" w:id="3"/>
      <w:bookmarkEnd w:id="3"/>
      <w:r w:rsidDel="00000000" w:rsidR="00000000" w:rsidRPr="00000000">
        <w:rPr>
          <w:b w:val="1"/>
          <w:color w:val="222222"/>
          <w:sz w:val="22"/>
          <w:szCs w:val="22"/>
          <w:rtl w:val="0"/>
        </w:rPr>
        <w:t xml:space="preserve">1b. Previous Meeting notes - </w:t>
      </w:r>
      <w:hyperlink r:id="rId19">
        <w:r w:rsidDel="00000000" w:rsidR="00000000" w:rsidRPr="00000000">
          <w:rPr>
            <w:color w:val="1155cc"/>
            <w:sz w:val="22"/>
            <w:szCs w:val="22"/>
            <w:u w:val="single"/>
            <w:rtl w:val="0"/>
          </w:rPr>
          <w:t xml:space="preserve">January 11, 2022</w:t>
        </w:r>
      </w:hyperlink>
      <w:r w:rsidDel="00000000" w:rsidR="00000000" w:rsidRPr="00000000">
        <w:rPr>
          <w:rtl w:val="0"/>
        </w:rPr>
      </w:r>
    </w:p>
    <w:p w:rsidR="00000000" w:rsidDel="00000000" w:rsidP="00000000" w:rsidRDefault="00000000" w:rsidRPr="00000000" w14:paraId="0000002C">
      <w:pPr>
        <w:numPr>
          <w:ilvl w:val="0"/>
          <w:numId w:val="9"/>
        </w:numPr>
        <w:ind w:left="720" w:hanging="360"/>
      </w:pPr>
      <w:r w:rsidDel="00000000" w:rsidR="00000000" w:rsidRPr="00000000">
        <w:rPr>
          <w:rtl w:val="0"/>
        </w:rPr>
        <w:t xml:space="preserve">Comments on prior notes?</w:t>
      </w:r>
    </w:p>
    <w:p w:rsidR="00000000" w:rsidDel="00000000" w:rsidP="00000000" w:rsidRDefault="00000000" w:rsidRPr="00000000" w14:paraId="0000002D">
      <w:pPr>
        <w:numPr>
          <w:ilvl w:val="0"/>
          <w:numId w:val="9"/>
        </w:numPr>
        <w:ind w:left="720" w:hanging="360"/>
        <w:rPr>
          <w:u w:val="none"/>
        </w:rPr>
      </w:pPr>
      <w:r w:rsidDel="00000000" w:rsidR="00000000" w:rsidRPr="00000000">
        <w:rPr>
          <w:rtl w:val="0"/>
        </w:rPr>
        <w:t xml:space="preserve">No comments for the group.</w:t>
      </w:r>
    </w:p>
    <w:p w:rsidR="00000000" w:rsidDel="00000000" w:rsidP="00000000" w:rsidRDefault="00000000" w:rsidRPr="00000000" w14:paraId="0000002E">
      <w:pPr>
        <w:ind w:left="720" w:firstLine="0"/>
        <w:rPr/>
      </w:pPr>
      <w:r w:rsidDel="00000000" w:rsidR="00000000" w:rsidRPr="00000000">
        <w:rPr>
          <w:rtl w:val="0"/>
        </w:rPr>
      </w:r>
    </w:p>
    <w:p w:rsidR="00000000" w:rsidDel="00000000" w:rsidP="00000000" w:rsidRDefault="00000000" w:rsidRPr="00000000" w14:paraId="0000002F">
      <w:pPr>
        <w:pStyle w:val="Heading3"/>
        <w:spacing w:line="276" w:lineRule="auto"/>
        <w:rPr>
          <w:b w:val="1"/>
          <w:color w:val="222222"/>
          <w:sz w:val="22"/>
          <w:szCs w:val="22"/>
        </w:rPr>
      </w:pPr>
      <w:bookmarkStart w:colFirst="0" w:colLast="0" w:name="_rp7iesvtmsj8" w:id="4"/>
      <w:bookmarkEnd w:id="4"/>
      <w:r w:rsidDel="00000000" w:rsidR="00000000" w:rsidRPr="00000000">
        <w:rPr>
          <w:b w:val="1"/>
          <w:color w:val="222222"/>
          <w:sz w:val="22"/>
          <w:szCs w:val="22"/>
          <w:rtl w:val="0"/>
        </w:rPr>
        <w:t xml:space="preserve">2. Reports from the subgroups (please add notes before the meeting)</w:t>
      </w:r>
    </w:p>
    <w:p w:rsidR="00000000" w:rsidDel="00000000" w:rsidP="00000000" w:rsidRDefault="00000000" w:rsidRPr="00000000" w14:paraId="00000030">
      <w:pPr>
        <w:pStyle w:val="Heading4"/>
        <w:spacing w:line="276" w:lineRule="auto"/>
        <w:rPr>
          <w:b w:val="1"/>
          <w:color w:val="222222"/>
          <w:sz w:val="22"/>
          <w:szCs w:val="22"/>
        </w:rPr>
      </w:pPr>
      <w:bookmarkStart w:colFirst="0" w:colLast="0" w:name="_6oy15pry55dq" w:id="5"/>
      <w:bookmarkEnd w:id="5"/>
      <w:r w:rsidDel="00000000" w:rsidR="00000000" w:rsidRPr="00000000">
        <w:rPr>
          <w:b w:val="1"/>
          <w:color w:val="222222"/>
          <w:sz w:val="22"/>
          <w:szCs w:val="22"/>
          <w:rtl w:val="0"/>
        </w:rPr>
        <w:t xml:space="preserve">2a. </w:t>
      </w:r>
      <w:hyperlink r:id="rId20">
        <w:r w:rsidDel="00000000" w:rsidR="00000000" w:rsidRPr="00000000">
          <w:rPr>
            <w:b w:val="1"/>
            <w:color w:val="1155cc"/>
            <w:sz w:val="22"/>
            <w:szCs w:val="22"/>
            <w:u w:val="single"/>
            <w:rtl w:val="0"/>
          </w:rPr>
          <w:t xml:space="preserve">Slide Review sub-group</w:t>
        </w:r>
      </w:hyperlink>
      <w:r w:rsidDel="00000000" w:rsidR="00000000" w:rsidRPr="00000000">
        <w:rPr>
          <w:b w:val="1"/>
          <w:color w:val="222222"/>
          <w:sz w:val="22"/>
          <w:szCs w:val="22"/>
          <w:rtl w:val="0"/>
        </w:rPr>
        <w:t xml:space="preserve"> (Chair - Kathryn) </w:t>
      </w:r>
    </w:p>
    <w:p w:rsidR="00000000" w:rsidDel="00000000" w:rsidP="00000000" w:rsidRDefault="00000000" w:rsidRPr="00000000" w14:paraId="00000031">
      <w:pPr>
        <w:numPr>
          <w:ilvl w:val="0"/>
          <w:numId w:val="6"/>
        </w:numPr>
        <w:ind w:left="720" w:hanging="360"/>
        <w:rPr>
          <w:u w:val="none"/>
        </w:rPr>
      </w:pPr>
      <w:r w:rsidDel="00000000" w:rsidR="00000000" w:rsidRPr="00000000">
        <w:rPr>
          <w:rtl w:val="0"/>
        </w:rPr>
        <w:t xml:space="preserve">Suggestions were added to the 2022 webinar list that the Training Opportunities Group proposed. The group is working to finalize slide decks on Concepts, Data quality, and Unit, Unit Type, Universe, Population topics</w:t>
      </w:r>
    </w:p>
    <w:p w:rsidR="00000000" w:rsidDel="00000000" w:rsidP="00000000" w:rsidRDefault="00000000" w:rsidRPr="00000000" w14:paraId="00000032">
      <w:pPr>
        <w:numPr>
          <w:ilvl w:val="0"/>
          <w:numId w:val="6"/>
        </w:numPr>
        <w:ind w:left="720" w:hanging="360"/>
        <w:rPr>
          <w:u w:val="none"/>
        </w:rPr>
      </w:pPr>
      <w:r w:rsidDel="00000000" w:rsidR="00000000" w:rsidRPr="00000000">
        <w:rPr>
          <w:rtl w:val="0"/>
        </w:rPr>
        <w:t xml:space="preserve">The subgroup will continue to meet near the end of each month. </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Related actions: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numPr>
          <w:ilvl w:val="0"/>
          <w:numId w:val="8"/>
        </w:numPr>
        <w:ind w:left="720" w:hanging="360"/>
      </w:pPr>
      <w:r w:rsidDel="00000000" w:rsidR="00000000" w:rsidRPr="00000000">
        <w:rPr>
          <w:b w:val="1"/>
          <w:rtl w:val="0"/>
        </w:rPr>
        <w:t xml:space="preserve">ACTION</w:t>
      </w:r>
      <w:r w:rsidDel="00000000" w:rsidR="00000000" w:rsidRPr="00000000">
        <w:rPr>
          <w:rtl w:val="0"/>
        </w:rPr>
        <w:t xml:space="preserve">: Technical topics that are in the slide decks, and have been reused for years. Arofan to look at older technical examples - see what can be used for slide decks/webinars. Arofan will consult with Achim and get back to us until the next meeting. Should they be published in Zenodo later?</w:t>
      </w:r>
    </w:p>
    <w:p w:rsidR="00000000" w:rsidDel="00000000" w:rsidP="00000000" w:rsidRDefault="00000000" w:rsidRPr="00000000" w14:paraId="00000037">
      <w:pPr>
        <w:ind w:left="720" w:firstLine="0"/>
        <w:rPr/>
      </w:pPr>
      <w:r w:rsidDel="00000000" w:rsidR="00000000" w:rsidRPr="00000000">
        <w:rPr>
          <w:rtl w:val="0"/>
        </w:rPr>
      </w:r>
    </w:p>
    <w:p w:rsidR="00000000" w:rsidDel="00000000" w:rsidP="00000000" w:rsidRDefault="00000000" w:rsidRPr="00000000" w14:paraId="00000038">
      <w:pPr>
        <w:ind w:firstLine="720"/>
        <w:rPr/>
      </w:pPr>
      <w:r w:rsidDel="00000000" w:rsidR="00000000" w:rsidRPr="00000000">
        <w:rPr>
          <w:rtl w:val="0"/>
        </w:rPr>
      </w:r>
    </w:p>
    <w:p w:rsidR="00000000" w:rsidDel="00000000" w:rsidP="00000000" w:rsidRDefault="00000000" w:rsidRPr="00000000" w14:paraId="00000039">
      <w:pPr>
        <w:pStyle w:val="Heading4"/>
        <w:spacing w:line="276" w:lineRule="auto"/>
        <w:rPr>
          <w:b w:val="1"/>
          <w:color w:val="222222"/>
          <w:sz w:val="22"/>
          <w:szCs w:val="22"/>
        </w:rPr>
      </w:pPr>
      <w:bookmarkStart w:colFirst="0" w:colLast="0" w:name="_4hb2naqlo1t3" w:id="6"/>
      <w:bookmarkEnd w:id="6"/>
      <w:r w:rsidDel="00000000" w:rsidR="00000000" w:rsidRPr="00000000">
        <w:rPr>
          <w:b w:val="1"/>
          <w:color w:val="222222"/>
          <w:sz w:val="22"/>
          <w:szCs w:val="22"/>
          <w:rtl w:val="0"/>
        </w:rPr>
        <w:t xml:space="preserve">2b. Training Opportunities sub-group (Chair- Hilde)</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ind w:left="0" w:firstLine="0"/>
        <w:rPr/>
      </w:pPr>
      <w:r w:rsidDel="00000000" w:rsidR="00000000" w:rsidRPr="00000000">
        <w:rPr>
          <w:rtl w:val="0"/>
        </w:rPr>
        <w:t xml:space="preserve">Several training requests were received. Arofan had a meeting with The </w:t>
      </w:r>
      <w:r w:rsidDel="00000000" w:rsidR="00000000" w:rsidRPr="00000000">
        <w:rPr>
          <w:color w:val="222222"/>
          <w:highlight w:val="white"/>
          <w:rtl w:val="0"/>
        </w:rPr>
        <w:t xml:space="preserve">American Political Science Association (</w:t>
      </w:r>
      <w:r w:rsidDel="00000000" w:rsidR="00000000" w:rsidRPr="00000000">
        <w:rPr>
          <w:rtl w:val="0"/>
        </w:rPr>
        <w:t xml:space="preserve">APSA). Two other requests are pending and will be answered by the subgroup. </w:t>
      </w:r>
    </w:p>
    <w:p w:rsidR="00000000" w:rsidDel="00000000" w:rsidP="00000000" w:rsidRDefault="00000000" w:rsidRPr="00000000" w14:paraId="0000003C">
      <w:pPr>
        <w:ind w:left="0" w:firstLine="0"/>
        <w:rPr/>
      </w:pPr>
      <w:r w:rsidDel="00000000" w:rsidR="00000000" w:rsidRPr="00000000">
        <w:rPr>
          <w:rtl w:val="0"/>
        </w:rPr>
      </w:r>
    </w:p>
    <w:p w:rsidR="00000000" w:rsidDel="00000000" w:rsidP="00000000" w:rsidRDefault="00000000" w:rsidRPr="00000000" w14:paraId="0000003D">
      <w:pPr>
        <w:ind w:left="0" w:firstLine="0"/>
        <w:rPr/>
      </w:pPr>
      <w:r w:rsidDel="00000000" w:rsidR="00000000" w:rsidRPr="00000000">
        <w:rPr>
          <w:rtl w:val="0"/>
        </w:rPr>
        <w:t xml:space="preserve">Concerning the </w:t>
      </w:r>
      <w:hyperlink r:id="rId21">
        <w:r w:rsidDel="00000000" w:rsidR="00000000" w:rsidRPr="00000000">
          <w:rPr>
            <w:color w:val="1155cc"/>
            <w:u w:val="single"/>
            <w:rtl w:val="0"/>
          </w:rPr>
          <w:t xml:space="preserve">webinars to be organised in 2022</w:t>
        </w:r>
      </w:hyperlink>
      <w:r w:rsidDel="00000000" w:rsidR="00000000" w:rsidRPr="00000000">
        <w:rPr>
          <w:rtl w:val="0"/>
        </w:rPr>
        <w:t xml:space="preserve">, after a discussion, the following topics are chosen : </w:t>
      </w:r>
    </w:p>
    <w:p w:rsidR="00000000" w:rsidDel="00000000" w:rsidP="00000000" w:rsidRDefault="00000000" w:rsidRPr="00000000" w14:paraId="0000003E">
      <w:pPr>
        <w:spacing w:line="276" w:lineRule="auto"/>
        <w:rPr/>
      </w:pPr>
      <w:r w:rsidDel="00000000" w:rsidR="00000000" w:rsidRPr="00000000">
        <w:rPr>
          <w:rtl w:val="0"/>
        </w:rPr>
      </w:r>
    </w:p>
    <w:p w:rsidR="00000000" w:rsidDel="00000000" w:rsidP="00000000" w:rsidRDefault="00000000" w:rsidRPr="00000000" w14:paraId="0000003F">
      <w:pPr>
        <w:spacing w:line="276" w:lineRule="auto"/>
        <w:rPr>
          <w:b w:val="1"/>
        </w:rPr>
      </w:pPr>
      <w:r w:rsidDel="00000000" w:rsidR="00000000" w:rsidRPr="00000000">
        <w:rPr>
          <w:b w:val="1"/>
          <w:rtl w:val="0"/>
        </w:rPr>
        <w:t xml:space="preserve">DDI Working Together with Other Standards</w:t>
      </w:r>
    </w:p>
    <w:p w:rsidR="00000000" w:rsidDel="00000000" w:rsidP="00000000" w:rsidRDefault="00000000" w:rsidRPr="00000000" w14:paraId="00000040">
      <w:pPr>
        <w:spacing w:line="276" w:lineRule="auto"/>
        <w:rPr>
          <w:b w:val="1"/>
        </w:rPr>
      </w:pPr>
      <w:r w:rsidDel="00000000" w:rsidR="00000000" w:rsidRPr="00000000">
        <w:rPr>
          <w:b w:val="1"/>
          <w:rtl w:val="0"/>
        </w:rPr>
        <w:t xml:space="preserve">Vive les Métadonnées! +4</w:t>
      </w:r>
    </w:p>
    <w:p w:rsidR="00000000" w:rsidDel="00000000" w:rsidP="00000000" w:rsidRDefault="00000000" w:rsidRPr="00000000" w14:paraId="00000041">
      <w:pPr>
        <w:spacing w:line="276" w:lineRule="auto"/>
        <w:rPr/>
      </w:pPr>
      <w:r w:rsidDel="00000000" w:rsidR="00000000" w:rsidRPr="00000000">
        <w:rPr>
          <w:b w:val="1"/>
          <w:rtl w:val="0"/>
        </w:rPr>
        <w:t xml:space="preserve">Survey of Implementation Examples/Use Cases CDI +1 (later, post-release)</w:t>
      </w:r>
      <w:r w:rsidDel="00000000" w:rsidR="00000000" w:rsidRPr="00000000">
        <w:rPr>
          <w:rtl w:val="0"/>
        </w:rPr>
      </w:r>
    </w:p>
    <w:p w:rsidR="00000000" w:rsidDel="00000000" w:rsidP="00000000" w:rsidRDefault="00000000" w:rsidRPr="00000000" w14:paraId="00000042">
      <w:pPr>
        <w:spacing w:line="276" w:lineRule="auto"/>
        <w:rPr>
          <w:b w:val="1"/>
        </w:rPr>
      </w:pPr>
      <w:r w:rsidDel="00000000" w:rsidR="00000000" w:rsidRPr="00000000">
        <w:rPr>
          <w:b w:val="1"/>
          <w:rtl w:val="0"/>
        </w:rPr>
        <w:t xml:space="preserve">CV, CESSDA Workbench, SKOS (XKOS best practice by June)</w:t>
      </w:r>
    </w:p>
    <w:p w:rsidR="00000000" w:rsidDel="00000000" w:rsidP="00000000" w:rsidRDefault="00000000" w:rsidRPr="00000000" w14:paraId="00000043">
      <w:pPr>
        <w:spacing w:line="276" w:lineRule="auto"/>
        <w:rPr>
          <w:b w:val="1"/>
        </w:rPr>
      </w:pPr>
      <w:r w:rsidDel="00000000" w:rsidR="00000000" w:rsidRPr="00000000">
        <w:rPr>
          <w:b w:val="1"/>
          <w:rtl w:val="0"/>
        </w:rPr>
        <w:t xml:space="preserve">Metadata Uplift - PDF/Excel to Structured DDI Documentation</w:t>
      </w:r>
    </w:p>
    <w:p w:rsidR="00000000" w:rsidDel="00000000" w:rsidP="00000000" w:rsidRDefault="00000000" w:rsidRPr="00000000" w14:paraId="00000044">
      <w:pPr>
        <w:spacing w:line="276" w:lineRule="auto"/>
        <w:rPr>
          <w:b w:val="1"/>
        </w:rPr>
      </w:pPr>
      <w:r w:rsidDel="00000000" w:rsidR="00000000" w:rsidRPr="00000000">
        <w:rPr>
          <w:b w:val="1"/>
          <w:rtl w:val="0"/>
        </w:rPr>
        <w:t xml:space="preserve">How to Document Variables w/ DDI L and CDI - Variable Cascade (+2/-)</w:t>
      </w:r>
    </w:p>
    <w:p w:rsidR="00000000" w:rsidDel="00000000" w:rsidP="00000000" w:rsidRDefault="00000000" w:rsidRPr="00000000" w14:paraId="00000045">
      <w:pPr>
        <w:ind w:left="0" w:firstLine="0"/>
        <w:rPr/>
      </w:pPr>
      <w:r w:rsidDel="00000000" w:rsidR="00000000" w:rsidRPr="00000000">
        <w:rPr>
          <w:rtl w:val="0"/>
        </w:rPr>
      </w:r>
    </w:p>
    <w:p w:rsidR="00000000" w:rsidDel="00000000" w:rsidP="00000000" w:rsidRDefault="00000000" w:rsidRPr="00000000" w14:paraId="00000046">
      <w:pPr>
        <w:ind w:left="0" w:firstLine="0"/>
        <w:rPr/>
      </w:pPr>
      <w:r w:rsidDel="00000000" w:rsidR="00000000" w:rsidRPr="00000000">
        <w:rPr>
          <w:rtl w:val="0"/>
        </w:rPr>
        <w:t xml:space="preserve">The Subgroup will do at least four of them, but the idea is to try and realise the six. </w:t>
      </w: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b w:val="1"/>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b w:val="1"/>
          <w:rtl w:val="0"/>
        </w:rPr>
        <w:t xml:space="preserve">3. Publication of webinars</w:t>
      </w:r>
    </w:p>
    <w:p w:rsidR="00000000" w:rsidDel="00000000" w:rsidP="00000000" w:rsidRDefault="00000000" w:rsidRPr="00000000" w14:paraId="0000004A">
      <w:pPr>
        <w:numPr>
          <w:ilvl w:val="0"/>
          <w:numId w:val="1"/>
        </w:numPr>
        <w:spacing w:after="0" w:afterAutospacing="0" w:before="240" w:line="276" w:lineRule="auto"/>
        <w:ind w:left="720" w:hanging="360"/>
      </w:pPr>
      <w:r w:rsidDel="00000000" w:rsidR="00000000" w:rsidRPr="00000000">
        <w:rPr>
          <w:rtl w:val="0"/>
        </w:rPr>
        <w:t xml:space="preserve">Laura: embedding issue, CODATA can do whatever works best. When uploaded to Zenodo, the link to be sent to Laura. Possibly cross-link in Zenodo so that there is one DOI - check with CODATA regarding cross-linking inside of Zenodo.</w:t>
      </w:r>
    </w:p>
    <w:p w:rsidR="00000000" w:rsidDel="00000000" w:rsidP="00000000" w:rsidRDefault="00000000" w:rsidRPr="00000000" w14:paraId="0000004B">
      <w:pPr>
        <w:numPr>
          <w:ilvl w:val="0"/>
          <w:numId w:val="1"/>
        </w:numPr>
        <w:spacing w:after="0" w:afterAutospacing="0" w:before="0" w:beforeAutospacing="0" w:line="276" w:lineRule="auto"/>
        <w:ind w:left="720" w:hanging="360"/>
      </w:pPr>
      <w:r w:rsidDel="00000000" w:rsidR="00000000" w:rsidRPr="00000000">
        <w:rPr>
          <w:b w:val="1"/>
          <w:rtl w:val="0"/>
        </w:rPr>
        <w:t xml:space="preserve">Note this will also cover the presentations </w:t>
      </w:r>
      <w:r w:rsidDel="00000000" w:rsidR="00000000" w:rsidRPr="00000000">
        <w:rPr>
          <w:rtl w:val="0"/>
        </w:rPr>
        <w:t xml:space="preserve">at the EDDI Training Fair and (re-)used the training materials They have already been added to </w:t>
      </w:r>
      <w:hyperlink r:id="rId22">
        <w:r w:rsidDel="00000000" w:rsidR="00000000" w:rsidRPr="00000000">
          <w:rPr>
            <w:color w:val="1155cc"/>
            <w:u w:val="single"/>
            <w:rtl w:val="0"/>
          </w:rPr>
          <w:t xml:space="preserve">CODATA website</w:t>
        </w:r>
      </w:hyperlink>
      <w:r w:rsidDel="00000000" w:rsidR="00000000" w:rsidRPr="00000000">
        <w:rPr>
          <w:rtl w:val="0"/>
        </w:rPr>
        <w:t xml:space="preserve"> but do they ne</w:t>
      </w:r>
      <w:r w:rsidDel="00000000" w:rsidR="00000000" w:rsidRPr="00000000">
        <w:rPr>
          <w:rtl w:val="0"/>
        </w:rPr>
        <w:t xml:space="preserve">ed adding to Zenodo. </w:t>
      </w:r>
    </w:p>
    <w:p w:rsidR="00000000" w:rsidDel="00000000" w:rsidP="00000000" w:rsidRDefault="00000000" w:rsidRPr="00000000" w14:paraId="0000004C">
      <w:pPr>
        <w:numPr>
          <w:ilvl w:val="0"/>
          <w:numId w:val="1"/>
        </w:numPr>
        <w:spacing w:after="0" w:afterAutospacing="0" w:before="0" w:beforeAutospacing="0" w:line="276" w:lineRule="auto"/>
        <w:ind w:left="720" w:hanging="360"/>
        <w:rPr>
          <w:u w:val="none"/>
        </w:rPr>
      </w:pPr>
      <w:r w:rsidDel="00000000" w:rsidR="00000000" w:rsidRPr="00000000">
        <w:rPr>
          <w:b w:val="1"/>
          <w:rtl w:val="0"/>
        </w:rPr>
        <w:t xml:space="preserve">ACTION :</w:t>
      </w:r>
      <w:r w:rsidDel="00000000" w:rsidR="00000000" w:rsidRPr="00000000">
        <w:rPr>
          <w:rtl w:val="0"/>
        </w:rPr>
        <w:t xml:space="preserve"> Arofan to chase people who did not send their EDDI FAIR presentations to Laura. Then, Laura will publish this in Zenodo by the next meeting (1 March).</w:t>
      </w:r>
      <w:r w:rsidDel="00000000" w:rsidR="00000000" w:rsidRPr="00000000">
        <w:rPr>
          <w:rtl w:val="0"/>
        </w:rPr>
      </w:r>
    </w:p>
    <w:p w:rsidR="00000000" w:rsidDel="00000000" w:rsidP="00000000" w:rsidRDefault="00000000" w:rsidRPr="00000000" w14:paraId="0000004D">
      <w:pPr>
        <w:numPr>
          <w:ilvl w:val="0"/>
          <w:numId w:val="1"/>
        </w:numPr>
        <w:spacing w:before="0" w:beforeAutospacing="0" w:line="276" w:lineRule="auto"/>
        <w:ind w:left="720" w:hanging="360"/>
      </w:pPr>
      <w:r w:rsidDel="00000000" w:rsidR="00000000" w:rsidRPr="00000000">
        <w:rPr>
          <w:b w:val="1"/>
          <w:rtl w:val="0"/>
        </w:rPr>
        <w:t xml:space="preserve">ACTION:</w:t>
      </w:r>
      <w:r w:rsidDel="00000000" w:rsidR="00000000" w:rsidRPr="00000000">
        <w:rPr>
          <w:rtl w:val="0"/>
        </w:rPr>
        <w:t xml:space="preserve"> Jane, Anja, Laura, Jared, Barry, Simon collaborate on best approach going forward; send questions to Laura. Jane will schedule something with Barry, Laura and Jared first.</w:t>
      </w:r>
    </w:p>
    <w:p w:rsidR="00000000" w:rsidDel="00000000" w:rsidP="00000000" w:rsidRDefault="00000000" w:rsidRPr="00000000" w14:paraId="0000004E">
      <w:pPr>
        <w:pStyle w:val="Heading4"/>
        <w:spacing w:line="276" w:lineRule="auto"/>
        <w:rPr/>
      </w:pPr>
      <w:bookmarkStart w:colFirst="0" w:colLast="0" w:name="_8vr4ji73450b" w:id="7"/>
      <w:bookmarkEnd w:id="7"/>
      <w:r w:rsidDel="00000000" w:rsidR="00000000" w:rsidRPr="00000000">
        <w:rPr>
          <w:b w:val="1"/>
          <w:color w:val="222222"/>
          <w:sz w:val="22"/>
          <w:szCs w:val="22"/>
          <w:rtl w:val="0"/>
        </w:rPr>
        <w:t xml:space="preserve">4. Webpages update (Jane)</w:t>
      </w: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Related actions:</w:t>
      </w:r>
    </w:p>
    <w:p w:rsidR="00000000" w:rsidDel="00000000" w:rsidP="00000000" w:rsidRDefault="00000000" w:rsidRPr="00000000" w14:paraId="00000051">
      <w:pPr>
        <w:numPr>
          <w:ilvl w:val="0"/>
          <w:numId w:val="8"/>
        </w:numPr>
        <w:spacing w:after="0" w:afterAutospacing="0" w:before="240" w:line="276" w:lineRule="auto"/>
        <w:ind w:left="720" w:hanging="360"/>
      </w:pPr>
      <w:r w:rsidDel="00000000" w:rsidR="00000000" w:rsidRPr="00000000">
        <w:rPr>
          <w:b w:val="1"/>
          <w:rtl w:val="0"/>
        </w:rPr>
        <w:t xml:space="preserve">ACTION:</w:t>
      </w:r>
      <w:r w:rsidDel="00000000" w:rsidR="00000000" w:rsidRPr="00000000">
        <w:rPr>
          <w:rtl w:val="0"/>
        </w:rPr>
        <w:t xml:space="preserve"> Events pages- Jane will work with Marketing on this</w:t>
      </w:r>
    </w:p>
    <w:p w:rsidR="00000000" w:rsidDel="00000000" w:rsidP="00000000" w:rsidRDefault="00000000" w:rsidRPr="00000000" w14:paraId="00000052">
      <w:pPr>
        <w:numPr>
          <w:ilvl w:val="0"/>
          <w:numId w:val="8"/>
        </w:numPr>
        <w:ind w:left="720" w:hanging="360"/>
      </w:pPr>
      <w:r w:rsidDel="00000000" w:rsidR="00000000" w:rsidRPr="00000000">
        <w:rPr>
          <w:b w:val="1"/>
          <w:rtl w:val="0"/>
        </w:rPr>
        <w:t xml:space="preserve">ACTION</w:t>
      </w:r>
      <w:r w:rsidDel="00000000" w:rsidR="00000000" w:rsidRPr="00000000">
        <w:rPr>
          <w:rtl w:val="0"/>
        </w:rPr>
        <w:t xml:space="preserve">: We need to check if we did an official announcement of the release last time - if not we should do one. (Anja Tweeted it, but maybe not mailing lists.) Jane to contact Barry. We have to come up with a process on how to do that, Jane to send it to the press secretariat@ddialliance.org. Also to coordinate with the CODATA list, as part of the announcement. Jared to send relevant messages to Laura for the relevant CODATA list. Jane will put together a spreadsheet.</w:t>
      </w:r>
    </w:p>
    <w:p w:rsidR="00000000" w:rsidDel="00000000" w:rsidP="00000000" w:rsidRDefault="00000000" w:rsidRPr="00000000" w14:paraId="00000053">
      <w:pPr>
        <w:numPr>
          <w:ilvl w:val="0"/>
          <w:numId w:val="8"/>
        </w:numPr>
        <w:ind w:left="720" w:hanging="360"/>
        <w:rPr>
          <w:u w:val="none"/>
        </w:rPr>
      </w:pPr>
      <w:r w:rsidDel="00000000" w:rsidR="00000000" w:rsidRPr="00000000">
        <w:rPr>
          <w:rtl w:val="0"/>
        </w:rPr>
        <w:t xml:space="preserve">Group is about to reconvene after a break.</w:t>
      </w:r>
    </w:p>
    <w:p w:rsidR="00000000" w:rsidDel="00000000" w:rsidP="00000000" w:rsidRDefault="00000000" w:rsidRPr="00000000" w14:paraId="00000054">
      <w:pPr>
        <w:numPr>
          <w:ilvl w:val="0"/>
          <w:numId w:val="8"/>
        </w:numPr>
        <w:ind w:left="720" w:hanging="360"/>
        <w:rPr>
          <w:u w:val="none"/>
        </w:rPr>
      </w:pPr>
      <w:r w:rsidDel="00000000" w:rsidR="00000000" w:rsidRPr="00000000">
        <w:rPr>
          <w:rtl w:val="0"/>
        </w:rPr>
        <w:t xml:space="preserve">Laura will be in the meeting.</w:t>
      </w:r>
    </w:p>
    <w:p w:rsidR="00000000" w:rsidDel="00000000" w:rsidP="00000000" w:rsidRDefault="00000000" w:rsidRPr="00000000" w14:paraId="00000055">
      <w:pPr>
        <w:rPr/>
      </w:pPr>
      <w:r w:rsidDel="00000000" w:rsidR="00000000" w:rsidRPr="00000000">
        <w:rPr>
          <w:rtl w:val="0"/>
        </w:rPr>
        <w:t xml:space="preserve">Follow-up : </w:t>
      </w:r>
    </w:p>
    <w:p w:rsidR="00000000" w:rsidDel="00000000" w:rsidP="00000000" w:rsidRDefault="00000000" w:rsidRPr="00000000" w14:paraId="00000056">
      <w:pPr>
        <w:numPr>
          <w:ilvl w:val="0"/>
          <w:numId w:val="2"/>
        </w:numPr>
        <w:ind w:left="720" w:hanging="360"/>
        <w:rPr>
          <w:u w:val="none"/>
        </w:rPr>
      </w:pPr>
      <w:r w:rsidDel="00000000" w:rsidR="00000000" w:rsidRPr="00000000">
        <w:rPr>
          <w:rtl w:val="0"/>
        </w:rPr>
        <w:t xml:space="preserve">No update, Barry has been away. He is back now so Jane can start on these items.</w:t>
      </w:r>
    </w:p>
    <w:p w:rsidR="00000000" w:rsidDel="00000000" w:rsidP="00000000" w:rsidRDefault="00000000" w:rsidRPr="00000000" w14:paraId="00000057">
      <w:pPr>
        <w:ind w:left="0" w:firstLine="0"/>
        <w:rPr/>
      </w:pPr>
      <w:r w:rsidDel="00000000" w:rsidR="00000000" w:rsidRPr="00000000">
        <w:rPr>
          <w:rtl w:val="0"/>
        </w:rPr>
      </w:r>
    </w:p>
    <w:p w:rsidR="00000000" w:rsidDel="00000000" w:rsidP="00000000" w:rsidRDefault="00000000" w:rsidRPr="00000000" w14:paraId="00000058">
      <w:pPr>
        <w:pStyle w:val="Heading3"/>
        <w:spacing w:after="240" w:before="240" w:line="276" w:lineRule="auto"/>
        <w:rPr/>
      </w:pPr>
      <w:bookmarkStart w:colFirst="0" w:colLast="0" w:name="_eujnxh2qvvt" w:id="8"/>
      <w:bookmarkEnd w:id="8"/>
      <w:r w:rsidDel="00000000" w:rsidR="00000000" w:rsidRPr="00000000">
        <w:rPr>
          <w:b w:val="1"/>
          <w:color w:val="000000"/>
          <w:sz w:val="22"/>
          <w:szCs w:val="22"/>
          <w:rtl w:val="0"/>
        </w:rPr>
        <w:t xml:space="preserve">5.</w:t>
        <w:tab/>
        <w:t xml:space="preserve">Report from the Chairs (Alina)</w:t>
      </w:r>
      <w:r w:rsidDel="00000000" w:rsidR="00000000" w:rsidRPr="00000000">
        <w:rPr>
          <w:rtl w:val="0"/>
        </w:rPr>
      </w:r>
    </w:p>
    <w:p w:rsidR="00000000" w:rsidDel="00000000" w:rsidP="00000000" w:rsidRDefault="00000000" w:rsidRPr="00000000" w14:paraId="00000059">
      <w:pPr>
        <w:numPr>
          <w:ilvl w:val="0"/>
          <w:numId w:val="3"/>
        </w:numPr>
        <w:spacing w:after="0" w:afterAutospacing="0" w:before="240" w:line="276" w:lineRule="auto"/>
        <w:ind w:left="720" w:hanging="360"/>
      </w:pPr>
      <w:r w:rsidDel="00000000" w:rsidR="00000000" w:rsidRPr="00000000">
        <w:rPr>
          <w:b w:val="1"/>
          <w:rtl w:val="0"/>
        </w:rPr>
        <w:t xml:space="preserve">Name of the group and mandate</w:t>
      </w:r>
      <w:r w:rsidDel="00000000" w:rsidR="00000000" w:rsidRPr="00000000">
        <w:rPr>
          <w:rtl w:val="0"/>
        </w:rPr>
      </w:r>
    </w:p>
    <w:p w:rsidR="00000000" w:rsidDel="00000000" w:rsidP="00000000" w:rsidRDefault="00000000" w:rsidRPr="00000000" w14:paraId="0000005A">
      <w:pPr>
        <w:numPr>
          <w:ilvl w:val="1"/>
          <w:numId w:val="3"/>
        </w:numPr>
        <w:spacing w:after="0" w:afterAutospacing="0" w:before="0" w:beforeAutospacing="0" w:line="276" w:lineRule="auto"/>
        <w:ind w:left="1440" w:hanging="360"/>
        <w:rPr>
          <w:u w:val="none"/>
        </w:rPr>
      </w:pPr>
      <w:r w:rsidDel="00000000" w:rsidR="00000000" w:rsidRPr="00000000">
        <w:rPr>
          <w:rtl w:val="0"/>
        </w:rPr>
        <w:t xml:space="preserve">Alina and Hayley met Flavio, the Scientific Board contact for this group on Thursday, January 20, 2022. Flavio is very happy to work with us. We had a discussion on the group name change, on the mandate or mission, which are in the Scientific Plan. Flavio will try participating in our meetings if time. Subgroups, feel free to send him an invite also (one per year )?</w:t>
      </w:r>
    </w:p>
    <w:p w:rsidR="00000000" w:rsidDel="00000000" w:rsidP="00000000" w:rsidRDefault="00000000" w:rsidRPr="00000000" w14:paraId="0000005B">
      <w:pPr>
        <w:numPr>
          <w:ilvl w:val="1"/>
          <w:numId w:val="3"/>
        </w:numPr>
        <w:spacing w:after="0" w:afterAutospacing="0" w:before="0" w:beforeAutospacing="0" w:line="276" w:lineRule="auto"/>
        <w:ind w:left="1440" w:hanging="360"/>
        <w:rPr>
          <w:u w:val="none"/>
        </w:rPr>
      </w:pPr>
      <w:r w:rsidDel="00000000" w:rsidR="00000000" w:rsidRPr="00000000">
        <w:rPr>
          <w:rtl w:val="0"/>
        </w:rPr>
        <w:t xml:space="preserve">At the SB meeting this week with the WG chairs, there will be a discussion about this. Are we a working group or a committee? </w:t>
      </w:r>
      <w:r w:rsidDel="00000000" w:rsidR="00000000" w:rsidRPr="00000000">
        <w:rPr>
          <w:b w:val="1"/>
          <w:rtl w:val="0"/>
        </w:rPr>
        <w:t xml:space="preserve">Answer : a working group. </w:t>
      </w:r>
    </w:p>
    <w:p w:rsidR="00000000" w:rsidDel="00000000" w:rsidP="00000000" w:rsidRDefault="00000000" w:rsidRPr="00000000" w14:paraId="0000005C">
      <w:pPr>
        <w:numPr>
          <w:ilvl w:val="1"/>
          <w:numId w:val="3"/>
        </w:numPr>
        <w:spacing w:after="0" w:afterAutospacing="0" w:before="0" w:beforeAutospacing="0" w:line="276" w:lineRule="auto"/>
        <w:ind w:left="1440" w:hanging="360"/>
        <w:rPr>
          <w:u w:val="none"/>
        </w:rPr>
      </w:pPr>
      <w:r w:rsidDel="00000000" w:rsidR="00000000" w:rsidRPr="00000000">
        <w:rPr>
          <w:rtl w:val="0"/>
        </w:rPr>
        <w:t xml:space="preserve">Need a more uniform way to describe the working groups.</w:t>
      </w:r>
    </w:p>
    <w:p w:rsidR="00000000" w:rsidDel="00000000" w:rsidP="00000000" w:rsidRDefault="00000000" w:rsidRPr="00000000" w14:paraId="0000005D">
      <w:pPr>
        <w:numPr>
          <w:ilvl w:val="1"/>
          <w:numId w:val="3"/>
        </w:numPr>
        <w:spacing w:before="0" w:beforeAutospacing="0" w:line="276" w:lineRule="auto"/>
        <w:ind w:left="1440" w:hanging="360"/>
        <w:rPr>
          <w:u w:val="none"/>
        </w:rPr>
      </w:pPr>
      <w:r w:rsidDel="00000000" w:rsidR="00000000" w:rsidRPr="00000000">
        <w:rPr>
          <w:rtl w:val="0"/>
        </w:rPr>
        <w:t xml:space="preserve">Creating standing committees needs a change in the by-laws. Needs discussion.</w:t>
      </w:r>
    </w:p>
    <w:p w:rsidR="00000000" w:rsidDel="00000000" w:rsidP="00000000" w:rsidRDefault="00000000" w:rsidRPr="00000000" w14:paraId="0000005E">
      <w:pPr>
        <w:spacing w:line="276" w:lineRule="auto"/>
        <w:ind w:left="720" w:firstLine="0"/>
        <w:rPr/>
      </w:pPr>
      <w:r w:rsidDel="00000000" w:rsidR="00000000" w:rsidRPr="00000000">
        <w:rPr>
          <w:b w:val="1"/>
          <w:rtl w:val="0"/>
        </w:rPr>
        <w:t xml:space="preserve">Mandate (Mission)</w:t>
      </w:r>
      <w:r w:rsidDel="00000000" w:rsidR="00000000" w:rsidRPr="00000000">
        <w:rPr>
          <w:rtl w:val="0"/>
        </w:rPr>
      </w:r>
    </w:p>
    <w:p w:rsidR="00000000" w:rsidDel="00000000" w:rsidP="00000000" w:rsidRDefault="00000000" w:rsidRPr="00000000" w14:paraId="0000005F">
      <w:pPr>
        <w:numPr>
          <w:ilvl w:val="1"/>
          <w:numId w:val="3"/>
        </w:numPr>
        <w:spacing w:line="276" w:lineRule="auto"/>
        <w:ind w:left="1440" w:hanging="360"/>
        <w:rPr>
          <w:u w:val="none"/>
        </w:rPr>
      </w:pPr>
      <w:r w:rsidDel="00000000" w:rsidR="00000000" w:rsidRPr="00000000">
        <w:rPr>
          <w:rtl w:val="0"/>
        </w:rPr>
        <w:t xml:space="preserve">Our </w:t>
      </w:r>
      <w:hyperlink r:id="rId23">
        <w:r w:rsidDel="00000000" w:rsidR="00000000" w:rsidRPr="00000000">
          <w:rPr>
            <w:color w:val="1155cc"/>
            <w:u w:val="single"/>
            <w:rtl w:val="0"/>
          </w:rPr>
          <w:t xml:space="preserve">current mandate/Mission is described in this document</w:t>
        </w:r>
      </w:hyperlink>
      <w:r w:rsidDel="00000000" w:rsidR="00000000" w:rsidRPr="00000000">
        <w:rPr>
          <w:rtl w:val="0"/>
        </w:rPr>
      </w:r>
    </w:p>
    <w:p w:rsidR="00000000" w:rsidDel="00000000" w:rsidP="00000000" w:rsidRDefault="00000000" w:rsidRPr="00000000" w14:paraId="00000060">
      <w:pPr>
        <w:numPr>
          <w:ilvl w:val="1"/>
          <w:numId w:val="3"/>
        </w:numPr>
        <w:spacing w:line="276" w:lineRule="auto"/>
        <w:ind w:left="1440" w:hanging="360"/>
        <w:rPr>
          <w:u w:val="none"/>
        </w:rPr>
      </w:pPr>
      <w:r w:rsidDel="00000000" w:rsidR="00000000" w:rsidRPr="00000000">
        <w:rPr>
          <w:rtl w:val="0"/>
        </w:rPr>
        <w:t xml:space="preserve">This document needs to be revised with a forward-looking document. </w:t>
      </w:r>
    </w:p>
    <w:p w:rsidR="00000000" w:rsidDel="00000000" w:rsidP="00000000" w:rsidRDefault="00000000" w:rsidRPr="00000000" w14:paraId="00000061">
      <w:pPr>
        <w:numPr>
          <w:ilvl w:val="1"/>
          <w:numId w:val="3"/>
        </w:numPr>
        <w:spacing w:line="276" w:lineRule="auto"/>
        <w:ind w:left="1440" w:hanging="360"/>
        <w:rPr>
          <w:u w:val="none"/>
        </w:rPr>
      </w:pPr>
      <w:r w:rsidDel="00000000" w:rsidR="00000000" w:rsidRPr="00000000">
        <w:rPr>
          <w:rtl w:val="0"/>
        </w:rPr>
        <w:t xml:space="preserve">Need to train the trainers. Available materials have greatly increased.</w:t>
      </w:r>
    </w:p>
    <w:p w:rsidR="00000000" w:rsidDel="00000000" w:rsidP="00000000" w:rsidRDefault="00000000" w:rsidRPr="00000000" w14:paraId="00000062">
      <w:pPr>
        <w:numPr>
          <w:ilvl w:val="1"/>
          <w:numId w:val="3"/>
        </w:numPr>
        <w:spacing w:line="276" w:lineRule="auto"/>
        <w:ind w:left="1440" w:hanging="360"/>
        <w:rPr>
          <w:u w:val="none"/>
        </w:rPr>
      </w:pPr>
      <w:r w:rsidDel="00000000" w:rsidR="00000000" w:rsidRPr="00000000">
        <w:rPr>
          <w:rtl w:val="0"/>
        </w:rPr>
        <w:t xml:space="preserve">DDI might be able to complement CODATA training in data management for young researchers.</w:t>
      </w:r>
    </w:p>
    <w:p w:rsidR="00000000" w:rsidDel="00000000" w:rsidP="00000000" w:rsidRDefault="00000000" w:rsidRPr="00000000" w14:paraId="00000063">
      <w:pPr>
        <w:numPr>
          <w:ilvl w:val="0"/>
          <w:numId w:val="3"/>
        </w:numPr>
        <w:spacing w:line="276" w:lineRule="auto"/>
        <w:ind w:left="720" w:hanging="360"/>
        <w:rPr>
          <w:b w:val="1"/>
        </w:rPr>
      </w:pPr>
      <w:r w:rsidDel="00000000" w:rsidR="00000000" w:rsidRPr="00000000">
        <w:rPr>
          <w:b w:val="1"/>
          <w:rtl w:val="0"/>
        </w:rPr>
        <w:t xml:space="preserve">ACTION ALL</w:t>
      </w:r>
    </w:p>
    <w:p w:rsidR="00000000" w:rsidDel="00000000" w:rsidP="00000000" w:rsidRDefault="00000000" w:rsidRPr="00000000" w14:paraId="00000064">
      <w:pPr>
        <w:numPr>
          <w:ilvl w:val="1"/>
          <w:numId w:val="3"/>
        </w:numPr>
        <w:spacing w:line="276" w:lineRule="auto"/>
        <w:ind w:left="1440" w:hanging="360"/>
        <w:rPr/>
      </w:pPr>
      <w:r w:rsidDel="00000000" w:rsidR="00000000" w:rsidRPr="00000000">
        <w:rPr>
          <w:rtl w:val="0"/>
        </w:rPr>
        <w:t xml:space="preserve">Review the mission document and make recommendations about what we think the WG should be doing or people want to do.</w:t>
      </w:r>
    </w:p>
    <w:p w:rsidR="00000000" w:rsidDel="00000000" w:rsidP="00000000" w:rsidRDefault="00000000" w:rsidRPr="00000000" w14:paraId="00000065">
      <w:pPr>
        <w:numPr>
          <w:ilvl w:val="1"/>
          <w:numId w:val="3"/>
        </w:numPr>
        <w:spacing w:line="276" w:lineRule="auto"/>
        <w:ind w:left="1440" w:hanging="360"/>
        <w:rPr>
          <w:u w:val="none"/>
        </w:rPr>
      </w:pPr>
      <w:r w:rsidDel="00000000" w:rsidR="00000000" w:rsidRPr="00000000">
        <w:rPr>
          <w:rtl w:val="0"/>
        </w:rPr>
        <w:t xml:space="preserve">Add comments liberally</w:t>
      </w:r>
    </w:p>
    <w:p w:rsidR="00000000" w:rsidDel="00000000" w:rsidP="00000000" w:rsidRDefault="00000000" w:rsidRPr="00000000" w14:paraId="00000066">
      <w:pPr>
        <w:numPr>
          <w:ilvl w:val="1"/>
          <w:numId w:val="3"/>
        </w:numPr>
        <w:spacing w:line="276" w:lineRule="auto"/>
        <w:ind w:left="1440" w:hanging="360"/>
        <w:rPr>
          <w:b w:val="1"/>
        </w:rPr>
      </w:pPr>
      <w:r w:rsidDel="00000000" w:rsidR="00000000" w:rsidRPr="00000000">
        <w:rPr>
          <w:b w:val="1"/>
          <w:rtl w:val="0"/>
        </w:rPr>
        <w:t xml:space="preserve">Deadline : January 13, 2022</w:t>
      </w:r>
      <w:r w:rsidDel="00000000" w:rsidR="00000000" w:rsidRPr="00000000">
        <w:rPr>
          <w:rtl w:val="0"/>
        </w:rPr>
      </w:r>
    </w:p>
    <w:p w:rsidR="00000000" w:rsidDel="00000000" w:rsidP="00000000" w:rsidRDefault="00000000" w:rsidRPr="00000000" w14:paraId="00000067">
      <w:pPr>
        <w:ind w:left="720" w:firstLine="0"/>
        <w:rPr/>
      </w:pPr>
      <w:r w:rsidDel="00000000" w:rsidR="00000000" w:rsidRPr="00000000">
        <w:rPr>
          <w:rtl w:val="0"/>
        </w:rPr>
      </w:r>
    </w:p>
    <w:p w:rsidR="00000000" w:rsidDel="00000000" w:rsidP="00000000" w:rsidRDefault="00000000" w:rsidRPr="00000000" w14:paraId="00000068">
      <w:pPr>
        <w:pStyle w:val="Heading3"/>
        <w:spacing w:after="240" w:before="240" w:line="276" w:lineRule="auto"/>
        <w:rPr/>
      </w:pPr>
      <w:bookmarkStart w:colFirst="0" w:colLast="0" w:name="_f53dl7ws0vg0" w:id="9"/>
      <w:bookmarkEnd w:id="9"/>
      <w:r w:rsidDel="00000000" w:rsidR="00000000" w:rsidRPr="00000000">
        <w:rPr>
          <w:b w:val="1"/>
          <w:color w:val="000000"/>
          <w:sz w:val="22"/>
          <w:szCs w:val="22"/>
          <w:rtl w:val="0"/>
        </w:rPr>
        <w:t xml:space="preserve">7.</w:t>
        <w:tab/>
        <w:t xml:space="preserve">Next meeting</w:t>
      </w:r>
      <w:r w:rsidDel="00000000" w:rsidR="00000000" w:rsidRPr="00000000">
        <w:rPr>
          <w:rtl w:val="0"/>
        </w:rPr>
      </w:r>
    </w:p>
    <w:p w:rsidR="00000000" w:rsidDel="00000000" w:rsidP="00000000" w:rsidRDefault="00000000" w:rsidRPr="00000000" w14:paraId="00000069">
      <w:pPr>
        <w:numPr>
          <w:ilvl w:val="1"/>
          <w:numId w:val="4"/>
        </w:numPr>
        <w:spacing w:line="276" w:lineRule="auto"/>
        <w:ind w:left="1440" w:hanging="360"/>
      </w:pPr>
      <w:r w:rsidDel="00000000" w:rsidR="00000000" w:rsidRPr="00000000">
        <w:rPr>
          <w:rtl w:val="0"/>
        </w:rPr>
        <w:t xml:space="preserve">Note taker: Geneviève </w:t>
      </w:r>
    </w:p>
    <w:p w:rsidR="00000000" w:rsidDel="00000000" w:rsidP="00000000" w:rsidRDefault="00000000" w:rsidRPr="00000000" w14:paraId="0000006A">
      <w:pPr>
        <w:numPr>
          <w:ilvl w:val="1"/>
          <w:numId w:val="4"/>
        </w:numPr>
        <w:spacing w:line="276" w:lineRule="auto"/>
        <w:ind w:left="1440" w:hanging="360"/>
      </w:pPr>
      <w:r w:rsidDel="00000000" w:rsidR="00000000" w:rsidRPr="00000000">
        <w:rPr>
          <w:rtl w:val="0"/>
        </w:rPr>
        <w:t xml:space="preserve">Tuesday 1st March 2022</w:t>
      </w:r>
    </w:p>
    <w:p w:rsidR="00000000" w:rsidDel="00000000" w:rsidP="00000000" w:rsidRDefault="00000000" w:rsidRPr="00000000" w14:paraId="0000006B">
      <w:pPr>
        <w:numPr>
          <w:ilvl w:val="1"/>
          <w:numId w:val="4"/>
        </w:numPr>
        <w:spacing w:line="276" w:lineRule="auto"/>
        <w:ind w:left="1440" w:hanging="360"/>
      </w:pPr>
      <w:r w:rsidDel="00000000" w:rsidR="00000000" w:rsidRPr="00000000">
        <w:rPr>
          <w:rtl w:val="0"/>
        </w:rPr>
        <w:t xml:space="preserve">9am (EST), 2pm (UTC), 3pm (CET), 4pm (CAT/EET)</w:t>
      </w:r>
      <w:r w:rsidDel="00000000" w:rsidR="00000000" w:rsidRPr="00000000">
        <w:rPr>
          <w:rtl w:val="0"/>
        </w:rPr>
      </w:r>
    </w:p>
    <w:p w:rsidR="00000000" w:rsidDel="00000000" w:rsidP="00000000" w:rsidRDefault="00000000" w:rsidRPr="00000000" w14:paraId="0000006C">
      <w:pPr>
        <w:numPr>
          <w:ilvl w:val="1"/>
          <w:numId w:val="4"/>
        </w:numPr>
        <w:spacing w:after="240" w:line="276" w:lineRule="auto"/>
        <w:ind w:left="1440" w:hanging="360"/>
      </w:pPr>
      <w:r w:rsidDel="00000000" w:rsidR="00000000" w:rsidRPr="00000000">
        <w:rPr>
          <w:rtl w:val="0"/>
        </w:rPr>
        <w:t xml:space="preserve">The Zoom details to be circulated </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ddi-alliance.atlassian.net/wiki/spaces/DDI4/pages/1831305239/Meetings+and+Actions" TargetMode="External"/><Relationship Id="rId11" Type="http://schemas.openxmlformats.org/officeDocument/2006/relationships/hyperlink" Target="https://zenodo.org/communities/ddi_training_material/" TargetMode="External"/><Relationship Id="rId22" Type="http://schemas.openxmlformats.org/officeDocument/2006/relationships/hyperlink" Target="https://codata.org/initiatives/data-skills/ddi-training-webinars/european-ddi-conference-2021-training-fair/" TargetMode="External"/><Relationship Id="rId10" Type="http://schemas.openxmlformats.org/officeDocument/2006/relationships/hyperlink" Target="https://drive.google.com/drive/folders/1k7QbPH2QgpUr5ikBAp15siY_9tg_3YZm" TargetMode="External"/><Relationship Id="rId21" Type="http://schemas.openxmlformats.org/officeDocument/2006/relationships/hyperlink" Target="https://docs.google.com/document/d/1pVhh8TsipIUAEuhGqG9egpBt_ATA-hF9/edit#heading=h.gjdgxs" TargetMode="External"/><Relationship Id="rId13" Type="http://schemas.openxmlformats.org/officeDocument/2006/relationships/hyperlink" Target="mailto:kaia.kulla@stat.ee" TargetMode="External"/><Relationship Id="rId12" Type="http://schemas.openxmlformats.org/officeDocument/2006/relationships/hyperlink" Target="mailto:dusa.adrian@unibuc.ro" TargetMode="External"/><Relationship Id="rId23" Type="http://schemas.openxmlformats.org/officeDocument/2006/relationships/hyperlink" Target="https://docs.google.com/document/d/1SJqbObe1QM4TVhc_n_QQbTGmkV8XkLYhcfbCf9qGtEU/ed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drive/folders/1k7QbPH2QgpUr5ikBAp15siY_9tg_3YZm" TargetMode="External"/><Relationship Id="rId15" Type="http://schemas.openxmlformats.org/officeDocument/2006/relationships/hyperlink" Target="https://www.fairsfair.eu/competence-centre/training-library" TargetMode="External"/><Relationship Id="rId14" Type="http://schemas.openxmlformats.org/officeDocument/2006/relationships/hyperlink" Target="https://ddialliance.org/sites/default/files/DDIAlliance_Scientific_Work_Plan_2021-2022.pdf" TargetMode="External"/><Relationship Id="rId17" Type="http://schemas.openxmlformats.org/officeDocument/2006/relationships/hyperlink" Target="https://ddi-alliance.atlassian.net/wiki/spaces/DDI4/pages/2791768071/Meetings+of+the+Scientific+Community" TargetMode="External"/><Relationship Id="rId16" Type="http://schemas.openxmlformats.org/officeDocument/2006/relationships/hyperlink" Target="https://www.youtube.com/watch?v=ZjaFghtHIpA" TargetMode="External"/><Relationship Id="rId5" Type="http://schemas.openxmlformats.org/officeDocument/2006/relationships/styles" Target="styles.xml"/><Relationship Id="rId19" Type="http://schemas.openxmlformats.org/officeDocument/2006/relationships/hyperlink" Target="https://docs.google.com/document/d/1w0xB4VdXaBZJbSgvv_NQocsd160jDseZ8cCpAJF-oxI/edit#heading=h.gjdgxs" TargetMode="External"/><Relationship Id="rId6" Type="http://schemas.openxmlformats.org/officeDocument/2006/relationships/hyperlink" Target="https://us06web.zoom.us/j/89284874764?pwd=NnRnNS9mZDFINUxINjdXRTBOdlJxdz09" TargetMode="External"/><Relationship Id="rId18" Type="http://schemas.openxmlformats.org/officeDocument/2006/relationships/hyperlink" Target="https://slack.com/intl/fr-fr/" TargetMode="External"/><Relationship Id="rId7" Type="http://schemas.openxmlformats.org/officeDocument/2006/relationships/hyperlink" Target="https://ddi-alliance.atlassian.net/wiki/spaces/DDI4/pages/7864375/Training+Group" TargetMode="External"/><Relationship Id="rId8" Type="http://schemas.openxmlformats.org/officeDocument/2006/relationships/hyperlink" Target="https://ddi-alliance.atlassian.net/wiki/spaces/DDI4/pages/7864375/Training+Grou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